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000" w:firstRow="0" w:lastRow="0" w:firstColumn="0" w:lastColumn="0" w:noHBand="0" w:noVBand="0"/>
      </w:tblPr>
      <w:tblGrid>
        <w:gridCol w:w="1925"/>
        <w:gridCol w:w="745"/>
        <w:gridCol w:w="2673"/>
        <w:gridCol w:w="1166"/>
        <w:gridCol w:w="325"/>
        <w:gridCol w:w="770"/>
        <w:gridCol w:w="2886"/>
      </w:tblGrid>
      <w:tr w:rsidR="007D625E" w:rsidTr="00ED3998">
        <w:trPr>
          <w:trHeight w:val="1252"/>
        </w:trPr>
        <w:tc>
          <w:tcPr>
            <w:tcW w:w="1925" w:type="dxa"/>
            <w:tcBorders>
              <w:top w:val="single" w:sz="8" w:space="0" w:color="000000"/>
              <w:left w:val="single" w:sz="8" w:space="0" w:color="000000"/>
              <w:bottom w:val="single" w:sz="8" w:space="0" w:color="000000"/>
            </w:tcBorders>
            <w:shd w:val="clear" w:color="auto" w:fill="auto"/>
            <w:vAlign w:val="center"/>
          </w:tcPr>
          <w:p w:rsidR="007D625E" w:rsidRDefault="001F6E6B">
            <w:pPr>
              <w:jc w:val="center"/>
            </w:pPr>
            <w:r w:rsidRPr="001F6E6B">
              <w:drawing>
                <wp:inline distT="0" distB="0" distL="0" distR="0" wp14:anchorId="382F9EE8" wp14:editId="04AFB7ED">
                  <wp:extent cx="1085215" cy="975995"/>
                  <wp:effectExtent l="0" t="0" r="63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215" cy="975995"/>
                          </a:xfrm>
                          <a:prstGeom prst="rect">
                            <a:avLst/>
                          </a:prstGeom>
                        </pic:spPr>
                      </pic:pic>
                    </a:graphicData>
                  </a:graphic>
                </wp:inline>
              </w:drawing>
            </w:r>
          </w:p>
        </w:tc>
        <w:tc>
          <w:tcPr>
            <w:tcW w:w="5679" w:type="dxa"/>
            <w:gridSpan w:val="5"/>
            <w:tcBorders>
              <w:top w:val="single" w:sz="8" w:space="0" w:color="000000"/>
              <w:left w:val="single" w:sz="4" w:space="0" w:color="000000"/>
              <w:bottom w:val="single" w:sz="8" w:space="0" w:color="000000"/>
            </w:tcBorders>
            <w:shd w:val="clear" w:color="auto" w:fill="auto"/>
          </w:tcPr>
          <w:p w:rsidR="007D625E" w:rsidRDefault="007D625E">
            <w:pPr>
              <w:pStyle w:val="Titre2"/>
              <w:tabs>
                <w:tab w:val="left" w:pos="1560"/>
                <w:tab w:val="left" w:pos="2127"/>
                <w:tab w:val="left" w:pos="2880"/>
              </w:tabs>
              <w:jc w:val="center"/>
              <w:rPr>
                <w:b w:val="0"/>
                <w:color w:val="000000"/>
                <w:sz w:val="18"/>
              </w:rPr>
            </w:pPr>
            <w:r>
              <w:rPr>
                <w:sz w:val="36"/>
                <w:szCs w:val="36"/>
              </w:rPr>
              <w:t xml:space="preserve"> AUTORISATION DE VOL</w:t>
            </w:r>
          </w:p>
          <w:p w:rsidR="007D625E" w:rsidRPr="00745F95" w:rsidRDefault="00745F95" w:rsidP="00F26C24">
            <w:pPr>
              <w:pStyle w:val="Titre2"/>
              <w:tabs>
                <w:tab w:val="left" w:pos="885"/>
                <w:tab w:val="left" w:pos="2127"/>
                <w:tab w:val="left" w:pos="2880"/>
              </w:tabs>
              <w:jc w:val="center"/>
              <w:rPr>
                <w:i/>
                <w:iCs/>
                <w:color w:val="6666FF"/>
                <w:sz w:val="14"/>
                <w:szCs w:val="14"/>
                <w:lang w:val="en-US"/>
              </w:rPr>
            </w:pPr>
            <w:r w:rsidRPr="00745F95">
              <w:rPr>
                <w:i/>
                <w:iCs/>
                <w:color w:val="6666FF"/>
                <w:sz w:val="14"/>
                <w:szCs w:val="14"/>
                <w:lang w:val="en-US"/>
              </w:rPr>
              <w:t>(</w:t>
            </w:r>
            <w:r>
              <w:rPr>
                <w:i/>
                <w:iCs/>
                <w:color w:val="6666FF"/>
                <w:sz w:val="14"/>
                <w:szCs w:val="14"/>
                <w:lang w:val="en-US"/>
              </w:rPr>
              <w:t>Permit to Fly)</w:t>
            </w:r>
          </w:p>
          <w:p w:rsidR="007D625E" w:rsidRDefault="003A65A7">
            <w:pPr>
              <w:jc w:val="center"/>
              <w:rPr>
                <w:b/>
                <w:color w:val="6666FF"/>
                <w:sz w:val="22"/>
                <w:szCs w:val="24"/>
              </w:rPr>
            </w:pPr>
            <w:r w:rsidRPr="003A65A7" w:rsidDel="003A65A7">
              <w:rPr>
                <w:i/>
                <w:iCs/>
                <w:color w:val="6666FF"/>
                <w:sz w:val="14"/>
                <w:szCs w:val="14"/>
              </w:rPr>
              <w:t xml:space="preserve"> </w:t>
            </w:r>
            <w:r w:rsidR="007D625E">
              <w:rPr>
                <w:b/>
                <w:sz w:val="22"/>
                <w:szCs w:val="24"/>
              </w:rPr>
              <w:t>[AUTORITE D’EMPLOI]</w:t>
            </w:r>
          </w:p>
          <w:p w:rsidR="007D625E" w:rsidRDefault="007D625E">
            <w:pPr>
              <w:jc w:val="center"/>
              <w:rPr>
                <w:lang w:val="pt-BR"/>
              </w:rPr>
            </w:pPr>
            <w:bookmarkStart w:id="0" w:name="_GoBack"/>
            <w:bookmarkEnd w:id="0"/>
            <w:r>
              <w:rPr>
                <w:b/>
                <w:sz w:val="24"/>
                <w:szCs w:val="24"/>
                <w:lang w:val="pt-BR"/>
              </w:rPr>
              <w:t>N° AdV-XX-XX-XXX</w:t>
            </w:r>
          </w:p>
        </w:tc>
        <w:tc>
          <w:tcPr>
            <w:tcW w:w="2886" w:type="dxa"/>
            <w:tcBorders>
              <w:top w:val="single" w:sz="8" w:space="0" w:color="000000"/>
              <w:left w:val="single" w:sz="4" w:space="0" w:color="000000"/>
              <w:bottom w:val="single" w:sz="8" w:space="0" w:color="000000"/>
              <w:right w:val="single" w:sz="8" w:space="0" w:color="000000"/>
            </w:tcBorders>
            <w:shd w:val="clear" w:color="auto" w:fill="auto"/>
            <w:vAlign w:val="center"/>
          </w:tcPr>
          <w:p w:rsidR="007D625E" w:rsidRDefault="003A65A7">
            <w:pPr>
              <w:jc w:val="center"/>
            </w:pPr>
            <w:r>
              <w:t>Logo AE</w:t>
            </w:r>
          </w:p>
        </w:tc>
      </w:tr>
      <w:tr w:rsidR="007D625E" w:rsidTr="003A65A7">
        <w:trPr>
          <w:trHeight w:val="839"/>
        </w:trPr>
        <w:tc>
          <w:tcPr>
            <w:tcW w:w="2670" w:type="dxa"/>
            <w:gridSpan w:val="2"/>
            <w:tcBorders>
              <w:top w:val="single" w:sz="8" w:space="0" w:color="000000"/>
              <w:left w:val="single" w:sz="8" w:space="0" w:color="000000"/>
            </w:tcBorders>
            <w:shd w:val="clear" w:color="auto" w:fill="auto"/>
          </w:tcPr>
          <w:p w:rsidR="000C7B9C" w:rsidRDefault="007D625E">
            <w:pPr>
              <w:spacing w:before="120" w:after="120"/>
              <w:rPr>
                <w:b/>
                <w:bCs/>
              </w:rPr>
            </w:pPr>
            <w:r>
              <w:rPr>
                <w:b/>
                <w:bCs/>
              </w:rPr>
              <w:t>1.Marques de nationalité et d’immatriculation</w:t>
            </w:r>
          </w:p>
          <w:p w:rsidR="007D625E" w:rsidRDefault="007D625E" w:rsidP="001273B7">
            <w:pPr>
              <w:spacing w:before="120" w:after="120"/>
              <w:rPr>
                <w:b/>
                <w:bCs/>
              </w:rPr>
            </w:pPr>
            <w:r w:rsidRPr="001273B7">
              <w:rPr>
                <w:i/>
                <w:iCs/>
                <w:color w:val="6666FF"/>
                <w:sz w:val="14"/>
                <w:szCs w:val="14"/>
                <w:lang w:val="en-GB"/>
              </w:rPr>
              <w:t>Nationality</w:t>
            </w:r>
            <w:r w:rsidRPr="000C7B9C">
              <w:rPr>
                <w:i/>
                <w:iCs/>
                <w:color w:val="6666FF"/>
                <w:sz w:val="14"/>
                <w:szCs w:val="14"/>
              </w:rPr>
              <w:t xml:space="preserve"> and registration</w:t>
            </w:r>
            <w:r w:rsidR="001273B7">
              <w:rPr>
                <w:i/>
                <w:iCs/>
                <w:color w:val="6666FF"/>
                <w:sz w:val="14"/>
                <w:szCs w:val="14"/>
              </w:rPr>
              <w:t xml:space="preserve"> marks</w:t>
            </w:r>
          </w:p>
        </w:tc>
        <w:tc>
          <w:tcPr>
            <w:tcW w:w="4164" w:type="dxa"/>
            <w:gridSpan w:val="3"/>
            <w:tcBorders>
              <w:top w:val="single" w:sz="8" w:space="0" w:color="000000"/>
              <w:left w:val="single" w:sz="4" w:space="0" w:color="000000"/>
            </w:tcBorders>
            <w:shd w:val="clear" w:color="auto" w:fill="auto"/>
          </w:tcPr>
          <w:p w:rsidR="000C7B9C" w:rsidRDefault="007D625E">
            <w:pPr>
              <w:spacing w:before="120" w:after="120"/>
              <w:rPr>
                <w:b/>
                <w:bCs/>
              </w:rPr>
            </w:pPr>
            <w:r>
              <w:rPr>
                <w:b/>
                <w:bCs/>
              </w:rPr>
              <w:t>2.Constructeur et désignation du type/modèle de l’aéronef</w:t>
            </w:r>
          </w:p>
          <w:p w:rsidR="007D625E" w:rsidRPr="00B406D0" w:rsidRDefault="007D625E" w:rsidP="001273B7">
            <w:pPr>
              <w:spacing w:before="120" w:after="120"/>
              <w:rPr>
                <w:b/>
                <w:bCs/>
                <w:lang w:val="en-US"/>
              </w:rPr>
            </w:pPr>
            <w:r w:rsidRPr="00B406D0">
              <w:rPr>
                <w:i/>
                <w:iCs/>
                <w:color w:val="6666FF"/>
                <w:sz w:val="14"/>
                <w:szCs w:val="14"/>
                <w:lang w:val="en-US"/>
              </w:rPr>
              <w:t>Manufacturer and</w:t>
            </w:r>
            <w:r w:rsidR="001273B7">
              <w:rPr>
                <w:i/>
                <w:iCs/>
                <w:color w:val="6666FF"/>
                <w:sz w:val="14"/>
                <w:szCs w:val="14"/>
                <w:lang w:val="en-US"/>
              </w:rPr>
              <w:t xml:space="preserve"> type/model</w:t>
            </w:r>
            <w:r w:rsidRPr="00B406D0">
              <w:rPr>
                <w:i/>
                <w:iCs/>
                <w:color w:val="6666FF"/>
                <w:sz w:val="14"/>
                <w:szCs w:val="14"/>
                <w:lang w:val="en-US"/>
              </w:rPr>
              <w:t xml:space="preserve"> of aircraft</w:t>
            </w:r>
          </w:p>
        </w:tc>
        <w:tc>
          <w:tcPr>
            <w:tcW w:w="3656" w:type="dxa"/>
            <w:gridSpan w:val="2"/>
            <w:tcBorders>
              <w:top w:val="single" w:sz="8" w:space="0" w:color="000000"/>
              <w:left w:val="single" w:sz="4" w:space="0" w:color="000000"/>
              <w:right w:val="single" w:sz="8" w:space="0" w:color="000000"/>
            </w:tcBorders>
            <w:shd w:val="clear" w:color="auto" w:fill="auto"/>
          </w:tcPr>
          <w:p w:rsidR="000C7B9C" w:rsidRDefault="007D625E">
            <w:pPr>
              <w:spacing w:before="120" w:after="120"/>
              <w:ind w:left="181" w:hanging="181"/>
              <w:rPr>
                <w:b/>
                <w:bCs/>
              </w:rPr>
            </w:pPr>
            <w:r>
              <w:rPr>
                <w:b/>
                <w:bCs/>
              </w:rPr>
              <w:t>3.</w:t>
            </w:r>
            <w:r>
              <w:rPr>
                <w:b/>
                <w:bCs/>
                <w:i/>
                <w:iCs/>
              </w:rPr>
              <w:tab/>
            </w:r>
            <w:r>
              <w:rPr>
                <w:b/>
                <w:bCs/>
              </w:rPr>
              <w:t>Numéro de série de l’aéronef</w:t>
            </w:r>
          </w:p>
          <w:p w:rsidR="000C7B9C" w:rsidRPr="000C7B9C" w:rsidRDefault="000C7B9C">
            <w:pPr>
              <w:spacing w:before="120" w:after="120"/>
              <w:ind w:left="181" w:hanging="181"/>
              <w:rPr>
                <w:i/>
                <w:iCs/>
                <w:color w:val="6666FF"/>
                <w:sz w:val="10"/>
                <w:szCs w:val="10"/>
              </w:rPr>
            </w:pPr>
          </w:p>
          <w:p w:rsidR="007D625E" w:rsidRPr="000C7B9C" w:rsidRDefault="007D625E">
            <w:pPr>
              <w:spacing w:before="120" w:after="120"/>
              <w:ind w:left="181" w:hanging="181"/>
              <w:rPr>
                <w:sz w:val="14"/>
                <w:szCs w:val="14"/>
              </w:rPr>
            </w:pPr>
            <w:r w:rsidRPr="001273B7">
              <w:rPr>
                <w:i/>
                <w:iCs/>
                <w:color w:val="6666FF"/>
                <w:sz w:val="14"/>
                <w:szCs w:val="14"/>
                <w:lang w:val="en-US"/>
              </w:rPr>
              <w:t>Aircraft</w:t>
            </w:r>
            <w:r w:rsidRPr="000C7B9C">
              <w:rPr>
                <w:i/>
                <w:iCs/>
                <w:color w:val="6666FF"/>
                <w:sz w:val="14"/>
                <w:szCs w:val="14"/>
              </w:rPr>
              <w:t xml:space="preserve"> serial </w:t>
            </w:r>
            <w:r w:rsidRPr="001273B7">
              <w:rPr>
                <w:i/>
                <w:iCs/>
                <w:color w:val="6666FF"/>
                <w:sz w:val="14"/>
                <w:szCs w:val="14"/>
                <w:lang w:val="en-US"/>
              </w:rPr>
              <w:t>number</w:t>
            </w:r>
          </w:p>
        </w:tc>
      </w:tr>
      <w:tr w:rsidR="007D625E" w:rsidTr="003A65A7">
        <w:trPr>
          <w:trHeight w:val="592"/>
        </w:trPr>
        <w:tc>
          <w:tcPr>
            <w:tcW w:w="2670" w:type="dxa"/>
            <w:gridSpan w:val="2"/>
            <w:tcBorders>
              <w:left w:val="single" w:sz="8" w:space="0" w:color="000000"/>
              <w:bottom w:val="single" w:sz="4" w:space="0" w:color="000000"/>
            </w:tcBorders>
            <w:shd w:val="clear" w:color="auto" w:fill="auto"/>
          </w:tcPr>
          <w:p w:rsidR="007D625E" w:rsidRDefault="007D625E">
            <w:pPr>
              <w:spacing w:before="120"/>
              <w:jc w:val="center"/>
            </w:pPr>
            <w:r>
              <w:rPr>
                <w:b/>
                <w:bCs/>
                <w:sz w:val="32"/>
                <w:szCs w:val="32"/>
              </w:rPr>
              <w:t>F-</w:t>
            </w:r>
            <w:r>
              <w:rPr>
                <w:b/>
                <w:bCs/>
                <w:sz w:val="32"/>
                <w:szCs w:val="32"/>
              </w:rPr>
              <w:fldChar w:fldCharType="begin">
                <w:ffData>
                  <w:name w:val="Texte8"/>
                  <w:enabled/>
                  <w:calcOnExit w:val="0"/>
                  <w:textInput/>
                </w:ffData>
              </w:fldChar>
            </w:r>
            <w:r>
              <w:instrText xml:space="preserve"> FORMTEXT </w:instrText>
            </w:r>
            <w:r>
              <w:rPr>
                <w:b/>
                <w:bCs/>
                <w:sz w:val="32"/>
                <w:szCs w:val="32"/>
              </w:rPr>
            </w:r>
            <w:r>
              <w:rPr>
                <w:b/>
                <w:bCs/>
                <w:sz w:val="32"/>
                <w:szCs w:val="32"/>
              </w:rPr>
              <w:fldChar w:fldCharType="separate"/>
            </w:r>
            <w:r>
              <w:rPr>
                <w:b/>
                <w:bCs/>
                <w:sz w:val="32"/>
                <w:szCs w:val="32"/>
              </w:rPr>
              <w:t>     </w:t>
            </w:r>
            <w:r>
              <w:rPr>
                <w:b/>
                <w:bCs/>
                <w:sz w:val="32"/>
                <w:szCs w:val="32"/>
              </w:rPr>
              <w:fldChar w:fldCharType="end"/>
            </w:r>
          </w:p>
        </w:tc>
        <w:tc>
          <w:tcPr>
            <w:tcW w:w="4164" w:type="dxa"/>
            <w:gridSpan w:val="3"/>
            <w:tcBorders>
              <w:left w:val="single" w:sz="4" w:space="0" w:color="000000"/>
              <w:bottom w:val="single" w:sz="4" w:space="0" w:color="000000"/>
            </w:tcBorders>
            <w:shd w:val="clear" w:color="auto" w:fill="auto"/>
          </w:tcPr>
          <w:p w:rsidR="007D625E" w:rsidRDefault="007D625E">
            <w:pPr>
              <w:spacing w:before="120"/>
            </w:pPr>
            <w:r>
              <w:rPr>
                <w:b/>
                <w:bCs/>
                <w:sz w:val="32"/>
                <w:szCs w:val="32"/>
              </w:rPr>
              <w:fldChar w:fldCharType="begin">
                <w:ffData>
                  <w:name w:val="Texte9"/>
                  <w:enabled/>
                  <w:calcOnExit w:val="0"/>
                  <w:textInput/>
                </w:ffData>
              </w:fldChar>
            </w:r>
            <w:r>
              <w:instrText xml:space="preserve"> FORMTEXT </w:instrText>
            </w:r>
            <w:r>
              <w:rPr>
                <w:b/>
                <w:bCs/>
                <w:sz w:val="32"/>
                <w:szCs w:val="32"/>
              </w:rPr>
            </w:r>
            <w:r>
              <w:rPr>
                <w:b/>
                <w:bCs/>
                <w:sz w:val="32"/>
                <w:szCs w:val="32"/>
              </w:rPr>
              <w:fldChar w:fldCharType="separate"/>
            </w:r>
            <w:r>
              <w:rPr>
                <w:b/>
                <w:bCs/>
                <w:sz w:val="32"/>
                <w:szCs w:val="32"/>
              </w:rPr>
              <w:t> </w:t>
            </w:r>
            <w:r>
              <w:rPr>
                <w:b/>
                <w:bCs/>
                <w:sz w:val="32"/>
                <w:szCs w:val="32"/>
              </w:rPr>
              <w:t> </w:t>
            </w:r>
            <w:r>
              <w:rPr>
                <w:b/>
                <w:bCs/>
                <w:sz w:val="32"/>
                <w:szCs w:val="32"/>
              </w:rPr>
              <w:t> </w:t>
            </w:r>
            <w:r>
              <w:rPr>
                <w:b/>
                <w:bCs/>
                <w:sz w:val="32"/>
                <w:szCs w:val="32"/>
              </w:rPr>
              <w:t> </w:t>
            </w:r>
            <w:r>
              <w:rPr>
                <w:b/>
                <w:bCs/>
                <w:sz w:val="32"/>
                <w:szCs w:val="32"/>
              </w:rPr>
              <w:t> </w:t>
            </w:r>
            <w:r>
              <w:rPr>
                <w:b/>
                <w:bCs/>
                <w:sz w:val="32"/>
                <w:szCs w:val="32"/>
              </w:rPr>
              <w:fldChar w:fldCharType="end"/>
            </w:r>
            <w:r>
              <w:rPr>
                <w:b/>
                <w:bCs/>
                <w:sz w:val="32"/>
                <w:szCs w:val="32"/>
              </w:rPr>
              <w:fldChar w:fldCharType="begin">
                <w:ffData>
                  <w:name w:val="Texte10"/>
                  <w:enabled/>
                  <w:calcOnExit w:val="0"/>
                  <w:textInput/>
                </w:ffData>
              </w:fldChar>
            </w:r>
            <w:r>
              <w:instrText xml:space="preserve"> FORMTEXT </w:instrText>
            </w:r>
            <w:r>
              <w:rPr>
                <w:b/>
                <w:bCs/>
                <w:sz w:val="32"/>
                <w:szCs w:val="32"/>
              </w:rPr>
            </w:r>
            <w:r>
              <w:rPr>
                <w:b/>
                <w:bCs/>
                <w:sz w:val="32"/>
                <w:szCs w:val="32"/>
              </w:rPr>
              <w:fldChar w:fldCharType="separate"/>
            </w:r>
            <w:r>
              <w:rPr>
                <w:b/>
                <w:bCs/>
                <w:sz w:val="32"/>
                <w:szCs w:val="32"/>
              </w:rPr>
              <w:t>     </w:t>
            </w:r>
            <w:r>
              <w:rPr>
                <w:b/>
                <w:bCs/>
                <w:sz w:val="32"/>
                <w:szCs w:val="32"/>
              </w:rPr>
              <w:fldChar w:fldCharType="end"/>
            </w:r>
            <w:r>
              <w:rPr>
                <w:b/>
                <w:bCs/>
                <w:sz w:val="32"/>
                <w:szCs w:val="32"/>
              </w:rPr>
              <w:fldChar w:fldCharType="begin">
                <w:ffData>
                  <w:name w:val="Texte9"/>
                  <w:enabled/>
                  <w:calcOnExit w:val="0"/>
                  <w:textInput/>
                </w:ffData>
              </w:fldChar>
            </w:r>
            <w:r>
              <w:instrText xml:space="preserve"> FORMTEXT </w:instrText>
            </w:r>
            <w:r>
              <w:rPr>
                <w:b/>
                <w:bCs/>
                <w:sz w:val="32"/>
                <w:szCs w:val="32"/>
              </w:rPr>
            </w:r>
            <w:r>
              <w:rPr>
                <w:b/>
                <w:bCs/>
                <w:sz w:val="32"/>
                <w:szCs w:val="32"/>
              </w:rPr>
              <w:fldChar w:fldCharType="separate"/>
            </w:r>
            <w:r>
              <w:rPr>
                <w:b/>
                <w:bCs/>
                <w:sz w:val="32"/>
                <w:szCs w:val="32"/>
              </w:rPr>
              <w:t> </w:t>
            </w:r>
            <w:r>
              <w:rPr>
                <w:b/>
                <w:bCs/>
                <w:sz w:val="32"/>
                <w:szCs w:val="32"/>
              </w:rPr>
              <w:t> </w:t>
            </w:r>
            <w:r>
              <w:rPr>
                <w:b/>
                <w:bCs/>
                <w:sz w:val="32"/>
                <w:szCs w:val="32"/>
              </w:rPr>
              <w:t> </w:t>
            </w:r>
            <w:r>
              <w:rPr>
                <w:b/>
                <w:bCs/>
                <w:sz w:val="32"/>
                <w:szCs w:val="32"/>
              </w:rPr>
              <w:t> </w:t>
            </w:r>
            <w:r>
              <w:rPr>
                <w:b/>
                <w:bCs/>
                <w:sz w:val="32"/>
                <w:szCs w:val="32"/>
              </w:rPr>
              <w:t> </w:t>
            </w:r>
            <w:r>
              <w:rPr>
                <w:b/>
                <w:bCs/>
                <w:sz w:val="32"/>
                <w:szCs w:val="32"/>
              </w:rPr>
              <w:fldChar w:fldCharType="end"/>
            </w:r>
            <w:r>
              <w:rPr>
                <w:b/>
                <w:bCs/>
                <w:sz w:val="32"/>
                <w:szCs w:val="32"/>
              </w:rPr>
              <w:fldChar w:fldCharType="begin">
                <w:ffData>
                  <w:name w:val="Texte10"/>
                  <w:enabled/>
                  <w:calcOnExit w:val="0"/>
                  <w:textInput/>
                </w:ffData>
              </w:fldChar>
            </w:r>
            <w:r>
              <w:instrText xml:space="preserve"> FORMTEXT </w:instrText>
            </w:r>
            <w:r>
              <w:rPr>
                <w:b/>
                <w:bCs/>
                <w:sz w:val="32"/>
                <w:szCs w:val="32"/>
              </w:rPr>
            </w:r>
            <w:r>
              <w:rPr>
                <w:b/>
                <w:bCs/>
                <w:sz w:val="32"/>
                <w:szCs w:val="32"/>
              </w:rPr>
              <w:fldChar w:fldCharType="separate"/>
            </w:r>
            <w:r>
              <w:rPr>
                <w:b/>
                <w:bCs/>
                <w:sz w:val="32"/>
                <w:szCs w:val="32"/>
              </w:rPr>
              <w:t>     </w:t>
            </w:r>
            <w:r>
              <w:rPr>
                <w:b/>
                <w:bCs/>
                <w:sz w:val="32"/>
                <w:szCs w:val="32"/>
              </w:rPr>
              <w:fldChar w:fldCharType="end"/>
            </w:r>
          </w:p>
        </w:tc>
        <w:tc>
          <w:tcPr>
            <w:tcW w:w="3656" w:type="dxa"/>
            <w:gridSpan w:val="2"/>
            <w:tcBorders>
              <w:left w:val="single" w:sz="4" w:space="0" w:color="000000"/>
              <w:bottom w:val="single" w:sz="4" w:space="0" w:color="000000"/>
              <w:right w:val="single" w:sz="8" w:space="0" w:color="000000"/>
            </w:tcBorders>
            <w:shd w:val="clear" w:color="auto" w:fill="auto"/>
          </w:tcPr>
          <w:p w:rsidR="007D625E" w:rsidRDefault="007D625E" w:rsidP="000C7B9C">
            <w:pPr>
              <w:spacing w:before="120"/>
              <w:jc w:val="center"/>
              <w:rPr>
                <w:b/>
                <w:bCs/>
              </w:rPr>
            </w:pPr>
            <w:r>
              <w:rPr>
                <w:b/>
                <w:bCs/>
                <w:sz w:val="32"/>
                <w:szCs w:val="32"/>
              </w:rPr>
              <w:fldChar w:fldCharType="begin">
                <w:ffData>
                  <w:name w:val="Texte8"/>
                  <w:enabled/>
                  <w:calcOnExit w:val="0"/>
                  <w:textInput/>
                </w:ffData>
              </w:fldChar>
            </w:r>
            <w:r>
              <w:instrText xml:space="preserve"> FORMTEXT </w:instrText>
            </w:r>
            <w:r>
              <w:rPr>
                <w:b/>
                <w:bCs/>
                <w:sz w:val="32"/>
                <w:szCs w:val="32"/>
              </w:rPr>
            </w:r>
            <w:r>
              <w:rPr>
                <w:b/>
                <w:bCs/>
                <w:sz w:val="32"/>
                <w:szCs w:val="32"/>
              </w:rPr>
              <w:fldChar w:fldCharType="separate"/>
            </w:r>
            <w:r>
              <w:rPr>
                <w:b/>
                <w:bCs/>
                <w:sz w:val="32"/>
                <w:szCs w:val="32"/>
              </w:rPr>
              <w:t> </w:t>
            </w:r>
            <w:r>
              <w:rPr>
                <w:b/>
                <w:bCs/>
                <w:sz w:val="32"/>
                <w:szCs w:val="32"/>
              </w:rPr>
              <w:t> </w:t>
            </w:r>
            <w:r>
              <w:rPr>
                <w:b/>
                <w:bCs/>
                <w:sz w:val="32"/>
                <w:szCs w:val="32"/>
              </w:rPr>
              <w:t> </w:t>
            </w:r>
            <w:r>
              <w:rPr>
                <w:b/>
                <w:bCs/>
                <w:sz w:val="32"/>
                <w:szCs w:val="32"/>
              </w:rPr>
              <w:t> </w:t>
            </w:r>
            <w:r>
              <w:rPr>
                <w:b/>
                <w:bCs/>
                <w:sz w:val="32"/>
                <w:szCs w:val="32"/>
              </w:rPr>
              <w:t> </w:t>
            </w:r>
            <w:r>
              <w:rPr>
                <w:b/>
                <w:bCs/>
                <w:sz w:val="32"/>
                <w:szCs w:val="32"/>
              </w:rPr>
              <w:fldChar w:fldCharType="end"/>
            </w:r>
          </w:p>
        </w:tc>
      </w:tr>
      <w:tr w:rsidR="003A65A7" w:rsidRPr="00A1167D" w:rsidTr="00ED3998">
        <w:trPr>
          <w:trHeight w:val="1742"/>
        </w:trPr>
        <w:tc>
          <w:tcPr>
            <w:tcW w:w="6509" w:type="dxa"/>
            <w:gridSpan w:val="4"/>
            <w:tcBorders>
              <w:top w:val="single" w:sz="4" w:space="0" w:color="000000"/>
              <w:left w:val="single" w:sz="8" w:space="0" w:color="000000"/>
              <w:bottom w:val="single" w:sz="4" w:space="0" w:color="000000"/>
              <w:right w:val="single" w:sz="4" w:space="0" w:color="auto"/>
            </w:tcBorders>
            <w:shd w:val="clear" w:color="auto" w:fill="auto"/>
          </w:tcPr>
          <w:p w:rsidR="003A65A7" w:rsidRDefault="003A65A7">
            <w:pPr>
              <w:spacing w:before="120"/>
              <w:rPr>
                <w:bCs/>
                <w:i/>
              </w:rPr>
            </w:pPr>
            <w:r>
              <w:rPr>
                <w:b/>
                <w:bCs/>
              </w:rPr>
              <w:t xml:space="preserve">4. Exploitant / OGMN </w:t>
            </w:r>
            <w:r w:rsidRPr="000C7B9C">
              <w:rPr>
                <w:i/>
                <w:iCs/>
                <w:color w:val="6666FF"/>
                <w:sz w:val="14"/>
                <w:szCs w:val="14"/>
              </w:rPr>
              <w:t>(</w:t>
            </w:r>
            <w:proofErr w:type="spellStart"/>
            <w:r w:rsidRPr="00ED3998">
              <w:rPr>
                <w:i/>
                <w:iCs/>
                <w:color w:val="6666FF"/>
                <w:sz w:val="14"/>
                <w:szCs w:val="14"/>
              </w:rPr>
              <w:t>Operator</w:t>
            </w:r>
            <w:proofErr w:type="spellEnd"/>
            <w:r w:rsidRPr="000C7B9C">
              <w:rPr>
                <w:i/>
                <w:iCs/>
                <w:color w:val="6666FF"/>
                <w:sz w:val="14"/>
                <w:szCs w:val="14"/>
              </w:rPr>
              <w:t xml:space="preserve"> / </w:t>
            </w:r>
            <w:proofErr w:type="gramStart"/>
            <w:r w:rsidRPr="000C7B9C">
              <w:rPr>
                <w:i/>
                <w:iCs/>
                <w:color w:val="6666FF"/>
                <w:sz w:val="14"/>
                <w:szCs w:val="14"/>
              </w:rPr>
              <w:t>CAMO )</w:t>
            </w:r>
            <w:proofErr w:type="gramEnd"/>
          </w:p>
          <w:p w:rsidR="003A65A7" w:rsidRDefault="003A65A7">
            <w:pPr>
              <w:rPr>
                <w:i/>
                <w:iCs/>
                <w:color w:val="6666FF"/>
                <w:sz w:val="18"/>
                <w:szCs w:val="18"/>
              </w:rPr>
            </w:pPr>
            <w:r>
              <w:rPr>
                <w:bCs/>
                <w:i/>
              </w:rPr>
              <w:t>[organisme exploitant l’aéronef avec cette autorisation de vol]</w:t>
            </w:r>
            <w:r>
              <w:rPr>
                <w:b/>
                <w:bCs/>
                <w:sz w:val="24"/>
                <w:szCs w:val="24"/>
              </w:rPr>
              <w:t xml:space="preserve"> </w:t>
            </w:r>
            <w:r>
              <w:rPr>
                <w:b/>
                <w:bCs/>
                <w:sz w:val="24"/>
                <w:szCs w:val="24"/>
              </w:rPr>
              <w:fldChar w:fldCharType="begin">
                <w:ffData>
                  <w:name w:val="Texte12"/>
                  <w:enabled/>
                  <w:calcOnExit w:val="0"/>
                  <w:textInput/>
                </w:ffData>
              </w:fldChar>
            </w:r>
            <w:r>
              <w:instrText xml:space="preserve"> FORMTEXT </w:instrText>
            </w:r>
            <w:r>
              <w:rPr>
                <w:b/>
                <w:bCs/>
                <w:sz w:val="24"/>
                <w:szCs w:val="24"/>
              </w:rPr>
            </w:r>
            <w:r>
              <w:rPr>
                <w:b/>
                <w:bCs/>
                <w:sz w:val="24"/>
                <w:szCs w:val="24"/>
              </w:rPr>
              <w:fldChar w:fldCharType="separate"/>
            </w:r>
            <w:r>
              <w:rPr>
                <w:b/>
                <w:bCs/>
                <w:sz w:val="24"/>
                <w:szCs w:val="24"/>
              </w:rPr>
              <w:t>     </w:t>
            </w:r>
            <w:r>
              <w:rPr>
                <w:b/>
                <w:bCs/>
                <w:sz w:val="24"/>
                <w:szCs w:val="24"/>
              </w:rPr>
              <w:fldChar w:fldCharType="end"/>
            </w:r>
          </w:p>
          <w:p w:rsidR="003A65A7" w:rsidRPr="00B406D0" w:rsidRDefault="003A65A7">
            <w:pPr>
              <w:spacing w:after="120"/>
              <w:rPr>
                <w:b/>
                <w:bCs/>
                <w:sz w:val="14"/>
                <w:szCs w:val="14"/>
                <w:lang w:val="en-US"/>
              </w:rPr>
            </w:pPr>
            <w:r w:rsidRPr="000C7B9C">
              <w:rPr>
                <w:i/>
                <w:iCs/>
                <w:color w:val="6666FF"/>
                <w:sz w:val="14"/>
                <w:szCs w:val="14"/>
              </w:rPr>
              <w:t>(</w:t>
            </w:r>
            <w:proofErr w:type="spellStart"/>
            <w:r w:rsidRPr="001273B7">
              <w:rPr>
                <w:i/>
                <w:iCs/>
                <w:color w:val="6666FF"/>
                <w:sz w:val="14"/>
                <w:szCs w:val="14"/>
                <w:lang w:val="en-US"/>
              </w:rPr>
              <w:t>Organisation</w:t>
            </w:r>
            <w:proofErr w:type="spellEnd"/>
            <w:r w:rsidRPr="001273B7">
              <w:rPr>
                <w:i/>
                <w:iCs/>
                <w:color w:val="6666FF"/>
                <w:sz w:val="14"/>
                <w:szCs w:val="14"/>
                <w:lang w:val="en-US"/>
              </w:rPr>
              <w:t xml:space="preserve"> operating </w:t>
            </w:r>
            <w:r w:rsidRPr="000C7B9C">
              <w:rPr>
                <w:i/>
                <w:iCs/>
                <w:color w:val="6666FF"/>
                <w:sz w:val="14"/>
                <w:szCs w:val="14"/>
              </w:rPr>
              <w:t xml:space="preserve">the </w:t>
            </w:r>
            <w:r w:rsidRPr="001273B7">
              <w:rPr>
                <w:i/>
                <w:iCs/>
                <w:color w:val="6666FF"/>
                <w:sz w:val="14"/>
                <w:szCs w:val="14"/>
                <w:lang w:val="en-US"/>
              </w:rPr>
              <w:t xml:space="preserve">aircraft with this </w:t>
            </w:r>
            <w:r>
              <w:rPr>
                <w:i/>
                <w:iCs/>
                <w:color w:val="6666FF"/>
                <w:sz w:val="14"/>
                <w:szCs w:val="14"/>
                <w:lang w:val="en-US"/>
              </w:rPr>
              <w:t>permit</w:t>
            </w:r>
            <w:r w:rsidRPr="000C7B9C">
              <w:rPr>
                <w:i/>
                <w:iCs/>
                <w:color w:val="6666FF"/>
                <w:sz w:val="14"/>
                <w:szCs w:val="14"/>
              </w:rPr>
              <w:t>)</w:t>
            </w:r>
          </w:p>
          <w:p w:rsidR="003A65A7" w:rsidRDefault="003A65A7">
            <w:pPr>
              <w:spacing w:before="40"/>
              <w:rPr>
                <w:i/>
                <w:iCs/>
                <w:color w:val="6666FF"/>
                <w:sz w:val="18"/>
                <w:szCs w:val="18"/>
              </w:rPr>
            </w:pPr>
            <w:r>
              <w:rPr>
                <w:b/>
                <w:bCs/>
                <w:sz w:val="18"/>
                <w:szCs w:val="18"/>
              </w:rPr>
              <w:t xml:space="preserve">Référence de l'agrément de l’OGMN </w:t>
            </w:r>
            <w:r>
              <w:rPr>
                <w:bCs/>
                <w:sz w:val="18"/>
                <w:szCs w:val="18"/>
              </w:rPr>
              <w:t>(si agréé)</w:t>
            </w:r>
            <w:r>
              <w:rPr>
                <w:b/>
                <w:bCs/>
                <w:sz w:val="18"/>
                <w:szCs w:val="18"/>
              </w:rPr>
              <w:t xml:space="preserve"> :  </w:t>
            </w:r>
            <w:bookmarkStart w:id="1" w:name="Texte19"/>
            <w:r>
              <w:rPr>
                <w:b/>
                <w:bCs/>
                <w:sz w:val="18"/>
                <w:szCs w:val="18"/>
              </w:rPr>
              <w:fldChar w:fldCharType="begin">
                <w:ffData>
                  <w:name w:val="Texte19"/>
                  <w:enabled/>
                  <w:calcOnExit w:val="0"/>
                  <w:textInput/>
                </w:ffData>
              </w:fldChar>
            </w:r>
            <w: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1"/>
            <w:r>
              <w:rPr>
                <w:b/>
                <w:bCs/>
                <w:sz w:val="18"/>
                <w:szCs w:val="18"/>
              </w:rPr>
              <w:t xml:space="preserve"> </w:t>
            </w:r>
          </w:p>
          <w:p w:rsidR="003A65A7" w:rsidRPr="00B406D0" w:rsidRDefault="003A65A7">
            <w:pPr>
              <w:spacing w:before="40"/>
              <w:rPr>
                <w:b/>
                <w:bCs/>
                <w:color w:val="000000"/>
                <w:sz w:val="14"/>
                <w:szCs w:val="14"/>
                <w:lang w:val="en-US"/>
              </w:rPr>
            </w:pPr>
            <w:r w:rsidRPr="00B406D0">
              <w:rPr>
                <w:i/>
                <w:iCs/>
                <w:color w:val="6666FF"/>
                <w:sz w:val="14"/>
                <w:szCs w:val="14"/>
                <w:lang w:val="en-US"/>
              </w:rPr>
              <w:t>CAMO approval reference (if certified)</w:t>
            </w:r>
          </w:p>
          <w:p w:rsidR="003A65A7" w:rsidRPr="00F138A9" w:rsidRDefault="003A65A7">
            <w:pPr>
              <w:spacing w:before="40"/>
              <w:rPr>
                <w:b/>
                <w:bCs/>
                <w:sz w:val="18"/>
                <w:szCs w:val="18"/>
              </w:rPr>
            </w:pPr>
            <w:r>
              <w:rPr>
                <w:b/>
                <w:bCs/>
                <w:color w:val="000000"/>
                <w:sz w:val="18"/>
                <w:szCs w:val="18"/>
              </w:rPr>
              <w:t>Référence de la demande d’avis conforme</w:t>
            </w:r>
            <w:r w:rsidRPr="00F138A9">
              <w:rPr>
                <w:b/>
                <w:bCs/>
                <w:sz w:val="18"/>
                <w:szCs w:val="18"/>
              </w:rPr>
              <w:t xml:space="preserve"> : </w:t>
            </w:r>
          </w:p>
          <w:p w:rsidR="003A65A7" w:rsidRPr="003A65A7" w:rsidRDefault="003A65A7" w:rsidP="003A65A7">
            <w:pPr>
              <w:spacing w:before="40"/>
              <w:rPr>
                <w:sz w:val="14"/>
                <w:szCs w:val="14"/>
                <w:lang w:val="en-US"/>
              </w:rPr>
            </w:pPr>
            <w:r>
              <w:rPr>
                <w:i/>
                <w:iCs/>
                <w:color w:val="6666FF"/>
                <w:sz w:val="14"/>
                <w:szCs w:val="14"/>
                <w:lang w:val="en-US"/>
              </w:rPr>
              <w:t>R</w:t>
            </w:r>
            <w:r w:rsidRPr="00A1167D">
              <w:rPr>
                <w:i/>
                <w:iCs/>
                <w:color w:val="6666FF"/>
                <w:sz w:val="14"/>
                <w:szCs w:val="14"/>
                <w:lang w:val="en-US"/>
              </w:rPr>
              <w:t xml:space="preserve">equest for assent  </w:t>
            </w:r>
            <w:r w:rsidRPr="001273B7">
              <w:rPr>
                <w:i/>
                <w:iCs/>
                <w:color w:val="6666FF"/>
                <w:sz w:val="14"/>
                <w:szCs w:val="14"/>
                <w:lang w:val="en-GB"/>
              </w:rPr>
              <w:t>reference</w:t>
            </w:r>
            <w:r w:rsidRPr="00A1167D">
              <w:rPr>
                <w:b/>
                <w:bCs/>
                <w:color w:val="6666FF"/>
                <w:sz w:val="14"/>
                <w:szCs w:val="14"/>
                <w:lang w:val="en-US"/>
              </w:rPr>
              <w:t xml:space="preserve">  </w:t>
            </w:r>
          </w:p>
        </w:tc>
        <w:tc>
          <w:tcPr>
            <w:tcW w:w="3981" w:type="dxa"/>
            <w:gridSpan w:val="3"/>
            <w:tcBorders>
              <w:top w:val="single" w:sz="4" w:space="0" w:color="000000"/>
              <w:left w:val="single" w:sz="4" w:space="0" w:color="auto"/>
              <w:bottom w:val="single" w:sz="4" w:space="0" w:color="000000"/>
              <w:right w:val="single" w:sz="8" w:space="0" w:color="000000"/>
            </w:tcBorders>
            <w:shd w:val="clear" w:color="auto" w:fill="auto"/>
          </w:tcPr>
          <w:p w:rsidR="003A65A7" w:rsidRDefault="003A65A7">
            <w:pPr>
              <w:suppressAutoHyphens w:val="0"/>
              <w:overflowPunct/>
              <w:autoSpaceDE/>
              <w:textAlignment w:val="auto"/>
              <w:rPr>
                <w:sz w:val="14"/>
                <w:szCs w:val="14"/>
                <w:lang w:val="en-US"/>
              </w:rPr>
            </w:pPr>
          </w:p>
          <w:p w:rsidR="003A65A7" w:rsidRPr="00A1167D" w:rsidRDefault="003A65A7" w:rsidP="003A65A7">
            <w:pPr>
              <w:suppressAutoHyphens w:val="0"/>
              <w:autoSpaceDN w:val="0"/>
              <w:adjustRightInd w:val="0"/>
              <w:rPr>
                <w:i/>
                <w:iCs/>
                <w:color w:val="6666FF"/>
                <w:sz w:val="14"/>
                <w:szCs w:val="14"/>
              </w:rPr>
            </w:pPr>
            <w:r w:rsidRPr="003A65A7">
              <w:rPr>
                <w:b/>
                <w:bCs/>
                <w:lang w:eastAsia="fr-FR"/>
              </w:rPr>
              <w:t xml:space="preserve">4 bis. Numéro des certificats </w:t>
            </w:r>
            <w:r w:rsidRPr="00A1167D">
              <w:rPr>
                <w:i/>
                <w:iCs/>
                <w:color w:val="6666FF"/>
                <w:sz w:val="14"/>
                <w:szCs w:val="14"/>
              </w:rPr>
              <w:t>(</w:t>
            </w:r>
            <w:proofErr w:type="spellStart"/>
            <w:r w:rsidRPr="00A1167D">
              <w:rPr>
                <w:i/>
                <w:iCs/>
                <w:color w:val="6666FF"/>
                <w:sz w:val="14"/>
                <w:szCs w:val="14"/>
              </w:rPr>
              <w:t>certificate</w:t>
            </w:r>
            <w:proofErr w:type="spellEnd"/>
            <w:r w:rsidRPr="00A1167D">
              <w:rPr>
                <w:i/>
                <w:iCs/>
                <w:color w:val="6666FF"/>
                <w:sz w:val="14"/>
                <w:szCs w:val="14"/>
              </w:rPr>
              <w:t xml:space="preserve"> </w:t>
            </w:r>
            <w:proofErr w:type="spellStart"/>
            <w:r w:rsidRPr="00A1167D">
              <w:rPr>
                <w:i/>
                <w:iCs/>
                <w:color w:val="6666FF"/>
                <w:sz w:val="14"/>
                <w:szCs w:val="14"/>
              </w:rPr>
              <w:t>reference</w:t>
            </w:r>
            <w:proofErr w:type="spellEnd"/>
            <w:r w:rsidRPr="00A1167D">
              <w:rPr>
                <w:i/>
                <w:iCs/>
                <w:color w:val="6666FF"/>
                <w:sz w:val="14"/>
                <w:szCs w:val="14"/>
              </w:rPr>
              <w:t xml:space="preserve">) </w:t>
            </w:r>
          </w:p>
          <w:p w:rsidR="003A65A7" w:rsidRPr="003A65A7" w:rsidRDefault="003A65A7" w:rsidP="003A65A7">
            <w:pPr>
              <w:suppressAutoHyphens w:val="0"/>
              <w:autoSpaceDN w:val="0"/>
              <w:adjustRightInd w:val="0"/>
              <w:rPr>
                <w:bCs/>
                <w:i/>
                <w:lang w:eastAsia="fr-FR"/>
              </w:rPr>
            </w:pPr>
          </w:p>
          <w:bookmarkStart w:id="2" w:name="Texte21"/>
          <w:p w:rsidR="003A65A7" w:rsidRPr="003A65A7" w:rsidRDefault="003A65A7" w:rsidP="003A65A7">
            <w:pPr>
              <w:suppressAutoHyphens w:val="0"/>
              <w:autoSpaceDN w:val="0"/>
              <w:adjustRightInd w:val="0"/>
              <w:jc w:val="center"/>
              <w:rPr>
                <w:bCs/>
                <w:sz w:val="24"/>
                <w:szCs w:val="24"/>
                <w:lang w:eastAsia="fr-FR"/>
              </w:rPr>
            </w:pPr>
            <w:r w:rsidRPr="003A65A7">
              <w:rPr>
                <w:bCs/>
                <w:sz w:val="24"/>
                <w:szCs w:val="24"/>
                <w:lang w:eastAsia="fr-FR"/>
              </w:rPr>
              <w:fldChar w:fldCharType="begin">
                <w:ffData>
                  <w:name w:val="Texte21"/>
                  <w:enabled/>
                  <w:calcOnExit w:val="0"/>
                  <w:textInput>
                    <w:default w:val="CDN-xxx-aaaa-mm-xxxx"/>
                  </w:textInput>
                </w:ffData>
              </w:fldChar>
            </w:r>
            <w:r w:rsidRPr="003A65A7">
              <w:rPr>
                <w:bCs/>
                <w:sz w:val="24"/>
                <w:szCs w:val="24"/>
                <w:lang w:eastAsia="fr-FR"/>
              </w:rPr>
              <w:instrText xml:space="preserve"> FORMTEXT </w:instrText>
            </w:r>
            <w:r w:rsidRPr="003A65A7">
              <w:rPr>
                <w:bCs/>
                <w:sz w:val="24"/>
                <w:szCs w:val="24"/>
                <w:lang w:eastAsia="fr-FR"/>
              </w:rPr>
            </w:r>
            <w:r w:rsidRPr="003A65A7">
              <w:rPr>
                <w:bCs/>
                <w:sz w:val="24"/>
                <w:szCs w:val="24"/>
                <w:lang w:eastAsia="fr-FR"/>
              </w:rPr>
              <w:fldChar w:fldCharType="separate"/>
            </w:r>
            <w:r w:rsidRPr="003A65A7">
              <w:rPr>
                <w:bCs/>
                <w:noProof/>
                <w:sz w:val="24"/>
                <w:szCs w:val="24"/>
                <w:lang w:eastAsia="fr-FR"/>
              </w:rPr>
              <w:t>CDN-xxx-aaaa-mm-xxxx</w:t>
            </w:r>
            <w:r w:rsidRPr="003A65A7">
              <w:rPr>
                <w:bCs/>
                <w:sz w:val="24"/>
                <w:szCs w:val="24"/>
                <w:lang w:eastAsia="fr-FR"/>
              </w:rPr>
              <w:fldChar w:fldCharType="end"/>
            </w:r>
            <w:bookmarkEnd w:id="2"/>
          </w:p>
          <w:bookmarkStart w:id="3" w:name="Texte23"/>
          <w:p w:rsidR="003A65A7" w:rsidRPr="003A65A7" w:rsidRDefault="003A65A7" w:rsidP="003A65A7">
            <w:pPr>
              <w:suppressAutoHyphens w:val="0"/>
              <w:autoSpaceDN w:val="0"/>
              <w:adjustRightInd w:val="0"/>
              <w:jc w:val="center"/>
              <w:rPr>
                <w:bCs/>
                <w:sz w:val="24"/>
                <w:szCs w:val="24"/>
                <w:lang w:eastAsia="fr-FR"/>
              </w:rPr>
            </w:pPr>
            <w:r w:rsidRPr="003A65A7">
              <w:rPr>
                <w:bCs/>
                <w:sz w:val="24"/>
                <w:szCs w:val="24"/>
                <w:lang w:eastAsia="fr-FR"/>
              </w:rPr>
              <w:fldChar w:fldCharType="begin">
                <w:ffData>
                  <w:name w:val="Texte23"/>
                  <w:enabled/>
                  <w:calcOnExit w:val="0"/>
                  <w:textInput>
                    <w:default w:val="CEN-xxx-aaaa-mm-xxxx"/>
                  </w:textInput>
                </w:ffData>
              </w:fldChar>
            </w:r>
            <w:r w:rsidRPr="003A65A7">
              <w:rPr>
                <w:bCs/>
                <w:sz w:val="24"/>
                <w:szCs w:val="24"/>
                <w:lang w:eastAsia="fr-FR"/>
              </w:rPr>
              <w:instrText xml:space="preserve"> FORMTEXT </w:instrText>
            </w:r>
            <w:r w:rsidRPr="003A65A7">
              <w:rPr>
                <w:bCs/>
                <w:sz w:val="24"/>
                <w:szCs w:val="24"/>
                <w:lang w:eastAsia="fr-FR"/>
              </w:rPr>
            </w:r>
            <w:r w:rsidRPr="003A65A7">
              <w:rPr>
                <w:bCs/>
                <w:sz w:val="24"/>
                <w:szCs w:val="24"/>
                <w:lang w:eastAsia="fr-FR"/>
              </w:rPr>
              <w:fldChar w:fldCharType="separate"/>
            </w:r>
            <w:r w:rsidRPr="003A65A7">
              <w:rPr>
                <w:bCs/>
                <w:noProof/>
                <w:sz w:val="24"/>
                <w:szCs w:val="24"/>
                <w:lang w:eastAsia="fr-FR"/>
              </w:rPr>
              <w:t>CEN-xxx-aaaa-mm-xxxx</w:t>
            </w:r>
            <w:r w:rsidRPr="003A65A7">
              <w:rPr>
                <w:bCs/>
                <w:sz w:val="24"/>
                <w:szCs w:val="24"/>
                <w:lang w:eastAsia="fr-FR"/>
              </w:rPr>
              <w:fldChar w:fldCharType="end"/>
            </w:r>
            <w:bookmarkEnd w:id="3"/>
            <w:r w:rsidRPr="003A65A7">
              <w:rPr>
                <w:bCs/>
                <w:sz w:val="24"/>
                <w:szCs w:val="24"/>
                <w:lang w:eastAsia="fr-FR"/>
              </w:rPr>
              <w:t xml:space="preserve"> </w:t>
            </w:r>
          </w:p>
          <w:p w:rsidR="003A65A7" w:rsidRPr="00A1167D" w:rsidRDefault="003A65A7" w:rsidP="003A65A7">
            <w:pPr>
              <w:suppressAutoHyphens w:val="0"/>
              <w:overflowPunct/>
              <w:autoSpaceDE/>
              <w:textAlignment w:val="auto"/>
              <w:rPr>
                <w:sz w:val="14"/>
                <w:szCs w:val="14"/>
              </w:rPr>
            </w:pPr>
            <w:r w:rsidRPr="003A65A7">
              <w:rPr>
                <w:bCs/>
                <w:sz w:val="18"/>
                <w:szCs w:val="18"/>
                <w:lang w:eastAsia="fr-FR"/>
              </w:rPr>
              <w:t>valide jusqu’au</w:t>
            </w:r>
            <w:r w:rsidRPr="003A65A7">
              <w:rPr>
                <w:bCs/>
                <w:sz w:val="24"/>
                <w:szCs w:val="24"/>
                <w:lang w:eastAsia="fr-FR"/>
              </w:rPr>
              <w:t xml:space="preserve"> </w:t>
            </w:r>
            <w:bookmarkStart w:id="4" w:name="Texte24"/>
            <w:r w:rsidRPr="003A65A7">
              <w:rPr>
                <w:bCs/>
                <w:sz w:val="24"/>
                <w:szCs w:val="24"/>
                <w:lang w:eastAsia="fr-FR"/>
              </w:rPr>
              <w:fldChar w:fldCharType="begin">
                <w:ffData>
                  <w:name w:val="Texte24"/>
                  <w:enabled/>
                  <w:calcOnExit w:val="0"/>
                  <w:textInput>
                    <w:default w:val="jj/mm/aaaa"/>
                  </w:textInput>
                </w:ffData>
              </w:fldChar>
            </w:r>
            <w:r w:rsidRPr="003A65A7">
              <w:rPr>
                <w:bCs/>
                <w:sz w:val="24"/>
                <w:szCs w:val="24"/>
                <w:lang w:eastAsia="fr-FR"/>
              </w:rPr>
              <w:instrText xml:space="preserve"> FORMTEXT </w:instrText>
            </w:r>
            <w:r w:rsidRPr="003A65A7">
              <w:rPr>
                <w:bCs/>
                <w:sz w:val="24"/>
                <w:szCs w:val="24"/>
                <w:lang w:eastAsia="fr-FR"/>
              </w:rPr>
            </w:r>
            <w:r w:rsidRPr="003A65A7">
              <w:rPr>
                <w:bCs/>
                <w:sz w:val="24"/>
                <w:szCs w:val="24"/>
                <w:lang w:eastAsia="fr-FR"/>
              </w:rPr>
              <w:fldChar w:fldCharType="separate"/>
            </w:r>
            <w:r w:rsidRPr="003A65A7">
              <w:rPr>
                <w:bCs/>
                <w:noProof/>
                <w:sz w:val="24"/>
                <w:szCs w:val="24"/>
                <w:lang w:eastAsia="fr-FR"/>
              </w:rPr>
              <w:t>jj/mm/aaaa</w:t>
            </w:r>
            <w:r w:rsidRPr="003A65A7">
              <w:rPr>
                <w:bCs/>
                <w:sz w:val="24"/>
                <w:szCs w:val="24"/>
                <w:lang w:eastAsia="fr-FR"/>
              </w:rPr>
              <w:fldChar w:fldCharType="end"/>
            </w:r>
            <w:bookmarkEnd w:id="4"/>
          </w:p>
          <w:p w:rsidR="003A65A7" w:rsidRPr="00ED3998" w:rsidRDefault="003A65A7">
            <w:pPr>
              <w:suppressAutoHyphens w:val="0"/>
              <w:overflowPunct/>
              <w:autoSpaceDE/>
              <w:textAlignment w:val="auto"/>
              <w:rPr>
                <w:i/>
                <w:iCs/>
                <w:color w:val="6666FF"/>
                <w:sz w:val="14"/>
                <w:szCs w:val="14"/>
                <w:lang w:val="en-US"/>
              </w:rPr>
            </w:pPr>
            <w:proofErr w:type="spellStart"/>
            <w:r w:rsidRPr="00ED3998">
              <w:rPr>
                <w:i/>
                <w:iCs/>
                <w:color w:val="6666FF"/>
                <w:sz w:val="14"/>
                <w:szCs w:val="14"/>
                <w:lang w:val="en-US"/>
              </w:rPr>
              <w:t>validitiy</w:t>
            </w:r>
            <w:proofErr w:type="spellEnd"/>
            <w:r w:rsidRPr="00ED3998">
              <w:rPr>
                <w:i/>
                <w:iCs/>
                <w:color w:val="6666FF"/>
                <w:sz w:val="14"/>
                <w:szCs w:val="14"/>
                <w:lang w:val="en-US"/>
              </w:rPr>
              <w:t xml:space="preserve"> </w:t>
            </w:r>
          </w:p>
          <w:p w:rsidR="003A65A7" w:rsidRPr="00A1167D" w:rsidRDefault="003A65A7" w:rsidP="003A65A7">
            <w:pPr>
              <w:spacing w:before="40"/>
              <w:rPr>
                <w:sz w:val="14"/>
                <w:szCs w:val="14"/>
              </w:rPr>
            </w:pPr>
          </w:p>
        </w:tc>
      </w:tr>
      <w:tr w:rsidR="007D625E" w:rsidRPr="00B406D0" w:rsidTr="003A65A7">
        <w:tc>
          <w:tcPr>
            <w:tcW w:w="10490" w:type="dxa"/>
            <w:gridSpan w:val="7"/>
            <w:tcBorders>
              <w:top w:val="single" w:sz="4" w:space="0" w:color="000000"/>
              <w:left w:val="single" w:sz="8" w:space="0" w:color="000000"/>
              <w:bottom w:val="single" w:sz="8" w:space="0" w:color="000000"/>
              <w:right w:val="single" w:sz="8" w:space="0" w:color="000000"/>
            </w:tcBorders>
            <w:shd w:val="clear" w:color="auto" w:fill="auto"/>
          </w:tcPr>
          <w:p w:rsidR="007D625E" w:rsidRDefault="007D625E">
            <w:pPr>
              <w:overflowPunct/>
              <w:spacing w:before="120"/>
              <w:textAlignment w:val="auto"/>
              <w:rPr>
                <w:sz w:val="18"/>
                <w:szCs w:val="18"/>
              </w:rPr>
            </w:pPr>
            <w:r>
              <w:rPr>
                <w:b/>
                <w:sz w:val="18"/>
                <w:szCs w:val="18"/>
                <w:u w:val="single"/>
              </w:rPr>
              <w:t>Remarques</w:t>
            </w:r>
            <w:r>
              <w:rPr>
                <w:b/>
                <w:sz w:val="18"/>
                <w:szCs w:val="18"/>
              </w:rPr>
              <w:t> </w:t>
            </w:r>
            <w:r>
              <w:rPr>
                <w:sz w:val="18"/>
                <w:szCs w:val="18"/>
              </w:rPr>
              <w:t xml:space="preserve">: </w:t>
            </w:r>
            <w:r w:rsidRPr="001273B7">
              <w:rPr>
                <w:i/>
                <w:iCs/>
                <w:color w:val="6666FF"/>
                <w:sz w:val="18"/>
                <w:szCs w:val="18"/>
                <w:lang w:val="en-GB"/>
              </w:rPr>
              <w:t>Remarks</w:t>
            </w:r>
          </w:p>
          <w:p w:rsidR="007D625E" w:rsidRPr="000C7B9C" w:rsidRDefault="007D625E">
            <w:pPr>
              <w:overflowPunct/>
              <w:spacing w:before="120"/>
              <w:textAlignment w:val="auto"/>
              <w:rPr>
                <w:i/>
                <w:iCs/>
                <w:sz w:val="16"/>
                <w:szCs w:val="16"/>
              </w:rPr>
            </w:pPr>
            <w:r>
              <w:rPr>
                <w:sz w:val="18"/>
                <w:szCs w:val="18"/>
              </w:rPr>
              <w:t xml:space="preserve">a.     Ce document ne permet pas l’inscription au registre d’immatriculation de la </w:t>
            </w:r>
            <w:r w:rsidRPr="000C7B9C">
              <w:rPr>
                <w:sz w:val="18"/>
                <w:szCs w:val="18"/>
              </w:rPr>
              <w:t>DSAE.</w:t>
            </w:r>
          </w:p>
          <w:p w:rsidR="007D625E" w:rsidRPr="00B406D0" w:rsidRDefault="00752569">
            <w:pPr>
              <w:overflowPunct/>
              <w:ind w:left="284" w:hanging="284"/>
              <w:textAlignment w:val="auto"/>
              <w:rPr>
                <w:sz w:val="14"/>
                <w:szCs w:val="14"/>
                <w:lang w:val="en-US"/>
              </w:rPr>
            </w:pPr>
            <w:r w:rsidRPr="001273B7">
              <w:rPr>
                <w:i/>
                <w:iCs/>
                <w:color w:val="6666FF"/>
                <w:sz w:val="14"/>
                <w:szCs w:val="14"/>
                <w:lang w:val="en-US"/>
              </w:rPr>
              <w:t xml:space="preserve">         </w:t>
            </w:r>
            <w:r w:rsidR="007D625E" w:rsidRPr="00B406D0">
              <w:rPr>
                <w:i/>
                <w:iCs/>
                <w:color w:val="6666FF"/>
                <w:sz w:val="14"/>
                <w:szCs w:val="14"/>
                <w:lang w:val="en-US"/>
              </w:rPr>
              <w:t>This document does</w:t>
            </w:r>
            <w:r w:rsidR="001273B7">
              <w:rPr>
                <w:i/>
                <w:iCs/>
                <w:color w:val="6666FF"/>
                <w:sz w:val="14"/>
                <w:szCs w:val="14"/>
                <w:lang w:val="en-US"/>
              </w:rPr>
              <w:t xml:space="preserve"> not </w:t>
            </w:r>
            <w:r w:rsidR="007D625E" w:rsidRPr="00B406D0">
              <w:rPr>
                <w:i/>
                <w:iCs/>
                <w:color w:val="6666FF"/>
                <w:sz w:val="14"/>
                <w:szCs w:val="14"/>
                <w:lang w:val="en-US"/>
              </w:rPr>
              <w:t>allow the registration to the DSAE Ai</w:t>
            </w:r>
            <w:r w:rsidR="001273B7">
              <w:rPr>
                <w:i/>
                <w:iCs/>
                <w:color w:val="6666FF"/>
                <w:sz w:val="14"/>
                <w:szCs w:val="14"/>
                <w:lang w:val="en-US"/>
              </w:rPr>
              <w:t>r</w:t>
            </w:r>
            <w:r w:rsidR="007D625E" w:rsidRPr="00B406D0">
              <w:rPr>
                <w:i/>
                <w:iCs/>
                <w:color w:val="6666FF"/>
                <w:sz w:val="14"/>
                <w:szCs w:val="14"/>
                <w:lang w:val="en-US"/>
              </w:rPr>
              <w:t xml:space="preserve">craft </w:t>
            </w:r>
            <w:r w:rsidR="001273B7">
              <w:rPr>
                <w:i/>
                <w:iCs/>
                <w:color w:val="6666FF"/>
                <w:sz w:val="14"/>
                <w:szCs w:val="14"/>
                <w:lang w:val="en-US"/>
              </w:rPr>
              <w:t>register.</w:t>
            </w:r>
          </w:p>
          <w:p w:rsidR="00752569" w:rsidRPr="00752569" w:rsidRDefault="00752569" w:rsidP="00752569">
            <w:pPr>
              <w:overflowPunct/>
              <w:textAlignment w:val="auto"/>
              <w:rPr>
                <w:color w:val="6666FF"/>
                <w:sz w:val="18"/>
                <w:szCs w:val="18"/>
              </w:rPr>
            </w:pPr>
            <w:r>
              <w:rPr>
                <w:sz w:val="18"/>
                <w:szCs w:val="18"/>
              </w:rPr>
              <w:t xml:space="preserve">b.     </w:t>
            </w:r>
            <w:r w:rsidR="007D625E">
              <w:rPr>
                <w:sz w:val="18"/>
                <w:szCs w:val="18"/>
              </w:rPr>
              <w:t>Le présent document ne dispense pas des formalités de douane et de police.</w:t>
            </w:r>
          </w:p>
          <w:p w:rsidR="007D625E" w:rsidRPr="00B406D0" w:rsidRDefault="007D625E">
            <w:pPr>
              <w:overflowPunct/>
              <w:ind w:left="284" w:hanging="284"/>
              <w:textAlignment w:val="auto"/>
              <w:rPr>
                <w:sz w:val="14"/>
                <w:szCs w:val="14"/>
                <w:lang w:val="en-US"/>
              </w:rPr>
            </w:pPr>
            <w:r w:rsidRPr="001273B7">
              <w:rPr>
                <w:color w:val="6666FF"/>
                <w:sz w:val="14"/>
                <w:szCs w:val="14"/>
                <w:lang w:val="en-US"/>
              </w:rPr>
              <w:t xml:space="preserve">       </w:t>
            </w:r>
            <w:r w:rsidR="00F138A9" w:rsidRPr="001273B7">
              <w:rPr>
                <w:color w:val="6666FF"/>
                <w:sz w:val="14"/>
                <w:szCs w:val="14"/>
                <w:lang w:val="en-US"/>
              </w:rPr>
              <w:t xml:space="preserve"> </w:t>
            </w:r>
            <w:r w:rsidR="00752569" w:rsidRPr="001273B7">
              <w:rPr>
                <w:color w:val="6666FF"/>
                <w:sz w:val="14"/>
                <w:szCs w:val="14"/>
                <w:lang w:val="en-US"/>
              </w:rPr>
              <w:t xml:space="preserve"> </w:t>
            </w:r>
            <w:r w:rsidR="001273B7">
              <w:rPr>
                <w:i/>
                <w:iCs/>
                <w:color w:val="6666FF"/>
                <w:sz w:val="14"/>
                <w:szCs w:val="14"/>
                <w:lang w:val="en-US"/>
              </w:rPr>
              <w:t xml:space="preserve">This </w:t>
            </w:r>
            <w:r w:rsidRPr="00B406D0">
              <w:rPr>
                <w:i/>
                <w:iCs/>
                <w:color w:val="6666FF"/>
                <w:sz w:val="14"/>
                <w:szCs w:val="14"/>
                <w:lang w:val="en-US"/>
              </w:rPr>
              <w:t>document does</w:t>
            </w:r>
            <w:r w:rsidR="001273B7">
              <w:rPr>
                <w:i/>
                <w:iCs/>
                <w:color w:val="6666FF"/>
                <w:sz w:val="14"/>
                <w:szCs w:val="14"/>
                <w:lang w:val="en-US"/>
              </w:rPr>
              <w:t xml:space="preserve"> not </w:t>
            </w:r>
            <w:r w:rsidRPr="00B406D0">
              <w:rPr>
                <w:i/>
                <w:iCs/>
                <w:color w:val="6666FF"/>
                <w:sz w:val="14"/>
                <w:szCs w:val="14"/>
                <w:lang w:val="en-US"/>
              </w:rPr>
              <w:t>exempt customs and police formalities.</w:t>
            </w:r>
          </w:p>
          <w:p w:rsidR="00752569" w:rsidRPr="000F72E1" w:rsidRDefault="00752569" w:rsidP="00D377C3">
            <w:pPr>
              <w:pStyle w:val="Titre8"/>
              <w:rPr>
                <w:rFonts w:ascii="Times New Roman" w:hAnsi="Times New Roman" w:cs="Times New Roman"/>
                <w:sz w:val="18"/>
                <w:szCs w:val="18"/>
              </w:rPr>
            </w:pPr>
            <w:r w:rsidRPr="000F72E1">
              <w:rPr>
                <w:rFonts w:ascii="Times New Roman" w:hAnsi="Times New Roman" w:cs="Times New Roman"/>
                <w:sz w:val="18"/>
                <w:szCs w:val="18"/>
              </w:rPr>
              <w:t xml:space="preserve">c.     </w:t>
            </w:r>
            <w:r w:rsidR="007D625E" w:rsidRPr="000F72E1">
              <w:rPr>
                <w:rFonts w:ascii="Times New Roman" w:hAnsi="Times New Roman" w:cs="Times New Roman"/>
                <w:sz w:val="18"/>
                <w:szCs w:val="18"/>
              </w:rPr>
              <w:t>L’utilisation de l’aéronef doit être faite conformément aux règles d’exploitation des aéronefs applicables y compris aux règles de licence.</w:t>
            </w:r>
          </w:p>
          <w:p w:rsidR="007D625E" w:rsidRPr="00B406D0" w:rsidRDefault="000F72E1" w:rsidP="00C975A8">
            <w:pPr>
              <w:overflowPunct/>
              <w:spacing w:after="120"/>
              <w:textAlignment w:val="auto"/>
              <w:rPr>
                <w:sz w:val="14"/>
                <w:szCs w:val="14"/>
                <w:lang w:val="en-US"/>
              </w:rPr>
            </w:pPr>
            <w:r w:rsidRPr="001273B7">
              <w:rPr>
                <w:i/>
                <w:iCs/>
                <w:color w:val="6666FF"/>
                <w:sz w:val="14"/>
                <w:szCs w:val="14"/>
                <w:lang w:val="en-US"/>
              </w:rPr>
              <w:t xml:space="preserve">         </w:t>
            </w:r>
            <w:r w:rsidR="001273B7">
              <w:rPr>
                <w:i/>
                <w:iCs/>
                <w:color w:val="6666FF"/>
                <w:sz w:val="14"/>
                <w:szCs w:val="14"/>
                <w:lang w:val="en-US"/>
              </w:rPr>
              <w:t xml:space="preserve">The </w:t>
            </w:r>
            <w:r w:rsidR="007D625E" w:rsidRPr="00B406D0">
              <w:rPr>
                <w:i/>
                <w:iCs/>
                <w:color w:val="6666FF"/>
                <w:sz w:val="14"/>
                <w:szCs w:val="14"/>
                <w:lang w:val="en-US"/>
              </w:rPr>
              <w:t xml:space="preserve">aircraft </w:t>
            </w:r>
            <w:proofErr w:type="gramStart"/>
            <w:r w:rsidR="007D625E" w:rsidRPr="00B406D0">
              <w:rPr>
                <w:i/>
                <w:iCs/>
                <w:color w:val="6666FF"/>
                <w:sz w:val="14"/>
                <w:szCs w:val="14"/>
                <w:lang w:val="en-US"/>
              </w:rPr>
              <w:t xml:space="preserve">must be </w:t>
            </w:r>
            <w:r w:rsidR="001273B7">
              <w:rPr>
                <w:i/>
                <w:iCs/>
                <w:color w:val="6666FF"/>
                <w:sz w:val="14"/>
                <w:szCs w:val="14"/>
                <w:lang w:val="en-US"/>
              </w:rPr>
              <w:t>operated</w:t>
            </w:r>
            <w:proofErr w:type="gramEnd"/>
            <w:r w:rsidR="001273B7">
              <w:rPr>
                <w:i/>
                <w:iCs/>
                <w:color w:val="6666FF"/>
                <w:sz w:val="14"/>
                <w:szCs w:val="14"/>
                <w:lang w:val="en-US"/>
              </w:rPr>
              <w:t xml:space="preserve"> </w:t>
            </w:r>
            <w:r w:rsidR="007D625E" w:rsidRPr="00B406D0">
              <w:rPr>
                <w:i/>
                <w:iCs/>
                <w:color w:val="6666FF"/>
                <w:sz w:val="14"/>
                <w:szCs w:val="14"/>
                <w:lang w:val="en-US"/>
              </w:rPr>
              <w:t>in accordance with</w:t>
            </w:r>
            <w:r w:rsidR="001273B7">
              <w:rPr>
                <w:i/>
                <w:iCs/>
                <w:color w:val="6666FF"/>
                <w:sz w:val="14"/>
                <w:szCs w:val="14"/>
                <w:lang w:val="en-US"/>
              </w:rPr>
              <w:t xml:space="preserve"> the </w:t>
            </w:r>
            <w:r w:rsidR="007D625E" w:rsidRPr="00B406D0">
              <w:rPr>
                <w:i/>
                <w:iCs/>
                <w:color w:val="6666FF"/>
                <w:sz w:val="14"/>
                <w:szCs w:val="14"/>
                <w:lang w:val="en-US"/>
              </w:rPr>
              <w:t>aircraft operating</w:t>
            </w:r>
            <w:r w:rsidR="001273B7">
              <w:rPr>
                <w:i/>
                <w:iCs/>
                <w:color w:val="6666FF"/>
                <w:sz w:val="14"/>
                <w:szCs w:val="14"/>
                <w:lang w:val="en-US"/>
              </w:rPr>
              <w:t xml:space="preserve"> regulations </w:t>
            </w:r>
            <w:r w:rsidR="00C975A8">
              <w:rPr>
                <w:i/>
                <w:iCs/>
                <w:color w:val="6666FF"/>
                <w:sz w:val="14"/>
                <w:szCs w:val="14"/>
                <w:lang w:val="en-US"/>
              </w:rPr>
              <w:t>including</w:t>
            </w:r>
            <w:r w:rsidR="001273B7">
              <w:rPr>
                <w:i/>
                <w:iCs/>
                <w:color w:val="6666FF"/>
                <w:sz w:val="14"/>
                <w:szCs w:val="14"/>
                <w:lang w:val="en-US"/>
              </w:rPr>
              <w:t xml:space="preserve"> its </w:t>
            </w:r>
            <w:r w:rsidR="007D625E" w:rsidRPr="001273B7">
              <w:rPr>
                <w:i/>
                <w:iCs/>
                <w:color w:val="6666FF"/>
                <w:sz w:val="14"/>
                <w:szCs w:val="14"/>
                <w:lang w:val="en-GB"/>
              </w:rPr>
              <w:t>licence</w:t>
            </w:r>
            <w:r w:rsidR="007D625E" w:rsidRPr="00B406D0">
              <w:rPr>
                <w:i/>
                <w:iCs/>
                <w:color w:val="6666FF"/>
                <w:sz w:val="14"/>
                <w:szCs w:val="14"/>
                <w:lang w:val="en-US"/>
              </w:rPr>
              <w:t xml:space="preserve"> </w:t>
            </w:r>
            <w:r w:rsidR="001273B7">
              <w:rPr>
                <w:i/>
                <w:iCs/>
                <w:color w:val="6666FF"/>
                <w:sz w:val="14"/>
                <w:szCs w:val="14"/>
                <w:lang w:val="en-US"/>
              </w:rPr>
              <w:t>regulations.</w:t>
            </w:r>
          </w:p>
        </w:tc>
      </w:tr>
      <w:tr w:rsidR="007D625E" w:rsidTr="00ED3998">
        <w:trPr>
          <w:trHeight w:val="4460"/>
        </w:trPr>
        <w:tc>
          <w:tcPr>
            <w:tcW w:w="10490" w:type="dxa"/>
            <w:gridSpan w:val="7"/>
            <w:tcBorders>
              <w:top w:val="single" w:sz="8" w:space="0" w:color="000000"/>
              <w:left w:val="single" w:sz="8" w:space="0" w:color="000000"/>
              <w:right w:val="single" w:sz="8" w:space="0" w:color="000000"/>
            </w:tcBorders>
            <w:shd w:val="clear" w:color="auto" w:fill="auto"/>
          </w:tcPr>
          <w:p w:rsidR="007D625E" w:rsidRDefault="007D625E">
            <w:pPr>
              <w:overflowPunct/>
              <w:spacing w:before="120"/>
              <w:textAlignment w:val="auto"/>
              <w:rPr>
                <w:i/>
                <w:iCs/>
                <w:color w:val="6666FF"/>
                <w:sz w:val="16"/>
                <w:szCs w:val="18"/>
              </w:rPr>
            </w:pPr>
            <w:r>
              <w:rPr>
                <w:b/>
                <w:bCs/>
                <w:sz w:val="18"/>
                <w:szCs w:val="18"/>
              </w:rPr>
              <w:t>5. Types de vol couverts par la présente autorisation de vol :</w:t>
            </w:r>
          </w:p>
          <w:p w:rsidR="007D625E" w:rsidRPr="00B406D0" w:rsidRDefault="001273B7">
            <w:pPr>
              <w:overflowPunct/>
              <w:textAlignment w:val="auto"/>
              <w:rPr>
                <w:sz w:val="14"/>
                <w:szCs w:val="14"/>
                <w:lang w:val="en-US"/>
              </w:rPr>
            </w:pPr>
            <w:r>
              <w:rPr>
                <w:i/>
                <w:iCs/>
                <w:color w:val="6666FF"/>
                <w:sz w:val="14"/>
                <w:szCs w:val="14"/>
                <w:lang w:val="en-US"/>
              </w:rPr>
              <w:t xml:space="preserve">Type </w:t>
            </w:r>
            <w:r w:rsidR="007D625E" w:rsidRPr="00B406D0">
              <w:rPr>
                <w:i/>
                <w:iCs/>
                <w:color w:val="6666FF"/>
                <w:sz w:val="14"/>
                <w:szCs w:val="14"/>
                <w:lang w:val="en-US"/>
              </w:rPr>
              <w:t>of flights covered by the</w:t>
            </w:r>
            <w:r>
              <w:rPr>
                <w:i/>
                <w:iCs/>
                <w:color w:val="6666FF"/>
                <w:sz w:val="14"/>
                <w:szCs w:val="14"/>
                <w:lang w:val="en-US"/>
              </w:rPr>
              <w:t xml:space="preserve"> </w:t>
            </w:r>
            <w:r w:rsidR="007D625E" w:rsidRPr="00B406D0">
              <w:rPr>
                <w:i/>
                <w:iCs/>
                <w:color w:val="6666FF"/>
                <w:sz w:val="14"/>
                <w:szCs w:val="14"/>
                <w:lang w:val="en-US"/>
              </w:rPr>
              <w:t xml:space="preserve">present </w:t>
            </w:r>
            <w:r w:rsidR="00C11899">
              <w:rPr>
                <w:i/>
                <w:iCs/>
                <w:color w:val="6666FF"/>
                <w:sz w:val="14"/>
                <w:szCs w:val="14"/>
                <w:lang w:val="en-US"/>
              </w:rPr>
              <w:t>permit.</w:t>
            </w:r>
          </w:p>
          <w:p w:rsidR="007D625E" w:rsidRDefault="007D625E">
            <w:pPr>
              <w:overflowPunct/>
              <w:jc w:val="both"/>
              <w:textAlignment w:val="auto"/>
              <w:rPr>
                <w:i/>
                <w:iCs/>
                <w:color w:val="6666FF"/>
                <w:sz w:val="16"/>
                <w:szCs w:val="16"/>
              </w:rPr>
            </w:pPr>
            <w:r>
              <w:rPr>
                <w:sz w:val="18"/>
                <w:szCs w:val="18"/>
              </w:rPr>
              <w:t xml:space="preserve">Cette autorisation de vol est délivrée conformément aux dispositions de l’article </w:t>
            </w:r>
            <w:r w:rsidR="003A65A7">
              <w:rPr>
                <w:sz w:val="18"/>
                <w:szCs w:val="18"/>
              </w:rPr>
              <w:t xml:space="preserve">51 </w:t>
            </w:r>
            <w:r>
              <w:rPr>
                <w:sz w:val="18"/>
                <w:szCs w:val="18"/>
              </w:rPr>
              <w:t>de l’arrêté du 3 mai 2013, modifié par arrêtés du 26</w:t>
            </w:r>
            <w:r>
              <w:rPr>
                <w:color w:val="6666FF"/>
                <w:sz w:val="18"/>
                <w:szCs w:val="18"/>
              </w:rPr>
              <w:t xml:space="preserve"> </w:t>
            </w:r>
            <w:r>
              <w:rPr>
                <w:sz w:val="18"/>
                <w:szCs w:val="18"/>
              </w:rPr>
              <w:t>décembre 2014 et du 23 novembre 2017, et fixant les conditions de délivrance, de maintien, de modification, de suspension ou de retrait des certificats de type, des certificats de navigabilité et des autorisations de vols des aéronefs militaires et des aéronefs appartenant à</w:t>
            </w:r>
            <w:r w:rsidR="000F72E1">
              <w:rPr>
                <w:sz w:val="18"/>
                <w:szCs w:val="18"/>
              </w:rPr>
              <w:t xml:space="preserve"> </w:t>
            </w:r>
            <w:r>
              <w:rPr>
                <w:sz w:val="18"/>
                <w:szCs w:val="18"/>
              </w:rPr>
              <w:t>l’</w:t>
            </w:r>
            <w:proofErr w:type="spellStart"/>
            <w:r>
              <w:rPr>
                <w:sz w:val="18"/>
                <w:szCs w:val="18"/>
              </w:rPr>
              <w:t>Etat</w:t>
            </w:r>
            <w:proofErr w:type="spellEnd"/>
            <w:r>
              <w:rPr>
                <w:sz w:val="18"/>
                <w:szCs w:val="18"/>
              </w:rPr>
              <w:t xml:space="preserve"> et utilisés par les services de douanes, de sécurité publique et de sécurité civile pour permettre à l’aéronef désigné ci-dessus et dans les conditions/restrictions précisées aux §6 à §9,</w:t>
            </w:r>
            <w:r>
              <w:rPr>
                <w:color w:val="FF0000"/>
                <w:sz w:val="18"/>
                <w:szCs w:val="18"/>
              </w:rPr>
              <w:t xml:space="preserve"> </w:t>
            </w:r>
            <w:r>
              <w:rPr>
                <w:color w:val="000000"/>
                <w:sz w:val="18"/>
                <w:szCs w:val="18"/>
              </w:rPr>
              <w:t>d’être exploité jusqu’à la délivrance de son certificat de navigabilité selon les cas suivants :</w:t>
            </w:r>
          </w:p>
          <w:p w:rsidR="007D625E" w:rsidRDefault="007D625E">
            <w:pPr>
              <w:overflowPunct/>
              <w:jc w:val="both"/>
              <w:textAlignment w:val="auto"/>
              <w:rPr>
                <w:i/>
                <w:iCs/>
                <w:color w:val="6666FF"/>
                <w:sz w:val="14"/>
                <w:szCs w:val="14"/>
                <w:lang w:val="en-US"/>
              </w:rPr>
            </w:pPr>
            <w:r w:rsidRPr="00B406D0">
              <w:rPr>
                <w:i/>
                <w:iCs/>
                <w:color w:val="6666FF"/>
                <w:sz w:val="14"/>
                <w:szCs w:val="14"/>
                <w:lang w:val="en-US"/>
              </w:rPr>
              <w:t xml:space="preserve">This </w:t>
            </w:r>
            <w:r w:rsidR="00C975A8">
              <w:rPr>
                <w:i/>
                <w:iCs/>
                <w:color w:val="6666FF"/>
                <w:sz w:val="14"/>
                <w:szCs w:val="14"/>
                <w:lang w:val="en-US"/>
              </w:rPr>
              <w:t xml:space="preserve">permit </w:t>
            </w:r>
            <w:r w:rsidRPr="00B406D0">
              <w:rPr>
                <w:i/>
                <w:iCs/>
                <w:color w:val="6666FF"/>
                <w:sz w:val="14"/>
                <w:szCs w:val="14"/>
                <w:lang w:val="en-US"/>
              </w:rPr>
              <w:t xml:space="preserve">is </w:t>
            </w:r>
            <w:r w:rsidR="001273B7">
              <w:rPr>
                <w:i/>
                <w:iCs/>
                <w:color w:val="6666FF"/>
                <w:sz w:val="14"/>
                <w:szCs w:val="14"/>
                <w:lang w:val="en-US"/>
              </w:rPr>
              <w:t xml:space="preserve">issued </w:t>
            </w:r>
            <w:r w:rsidR="00C11899">
              <w:rPr>
                <w:i/>
                <w:iCs/>
                <w:color w:val="6666FF"/>
                <w:sz w:val="14"/>
                <w:szCs w:val="14"/>
                <w:lang w:val="en-US"/>
              </w:rPr>
              <w:t xml:space="preserve">pursuant </w:t>
            </w:r>
            <w:r w:rsidR="001273B7">
              <w:rPr>
                <w:i/>
                <w:iCs/>
                <w:color w:val="6666FF"/>
                <w:sz w:val="14"/>
                <w:szCs w:val="14"/>
                <w:lang w:val="en-US"/>
              </w:rPr>
              <w:t xml:space="preserve">legal </w:t>
            </w:r>
            <w:r w:rsidRPr="00B406D0">
              <w:rPr>
                <w:i/>
                <w:iCs/>
                <w:color w:val="6666FF"/>
                <w:sz w:val="14"/>
                <w:szCs w:val="14"/>
                <w:lang w:val="en-US"/>
              </w:rPr>
              <w:t xml:space="preserve">provisions </w:t>
            </w:r>
            <w:r w:rsidR="001273B7">
              <w:rPr>
                <w:i/>
                <w:iCs/>
                <w:color w:val="6666FF"/>
                <w:sz w:val="14"/>
                <w:szCs w:val="14"/>
                <w:lang w:val="en-US"/>
              </w:rPr>
              <w:t xml:space="preserve">of </w:t>
            </w:r>
            <w:r w:rsidRPr="00B406D0">
              <w:rPr>
                <w:i/>
                <w:iCs/>
                <w:color w:val="6666FF"/>
                <w:sz w:val="14"/>
                <w:szCs w:val="14"/>
                <w:lang w:val="en-US"/>
              </w:rPr>
              <w:t xml:space="preserve">article </w:t>
            </w:r>
            <w:r w:rsidR="003A65A7">
              <w:rPr>
                <w:i/>
                <w:iCs/>
                <w:color w:val="6666FF"/>
                <w:sz w:val="14"/>
                <w:szCs w:val="14"/>
                <w:lang w:val="en-US"/>
              </w:rPr>
              <w:t>51</w:t>
            </w:r>
            <w:r w:rsidR="003A65A7" w:rsidRPr="00B406D0">
              <w:rPr>
                <w:i/>
                <w:iCs/>
                <w:color w:val="6666FF"/>
                <w:sz w:val="14"/>
                <w:szCs w:val="14"/>
                <w:lang w:val="en-US"/>
              </w:rPr>
              <w:t xml:space="preserve"> </w:t>
            </w:r>
            <w:r w:rsidR="001273B7">
              <w:rPr>
                <w:i/>
                <w:iCs/>
                <w:color w:val="6666FF"/>
                <w:sz w:val="14"/>
                <w:szCs w:val="14"/>
                <w:lang w:val="en-US"/>
              </w:rPr>
              <w:t>of the decree</w:t>
            </w:r>
            <w:r w:rsidRPr="00B406D0">
              <w:rPr>
                <w:i/>
                <w:iCs/>
                <w:color w:val="6666FF"/>
                <w:sz w:val="14"/>
                <w:szCs w:val="14"/>
                <w:lang w:val="en-US"/>
              </w:rPr>
              <w:t xml:space="preserve"> of </w:t>
            </w:r>
            <w:r w:rsidR="001273B7">
              <w:rPr>
                <w:i/>
                <w:iCs/>
                <w:color w:val="6666FF"/>
                <w:sz w:val="14"/>
                <w:szCs w:val="14"/>
                <w:lang w:val="en-US"/>
              </w:rPr>
              <w:t xml:space="preserve">the </w:t>
            </w:r>
            <w:r w:rsidRPr="00B406D0">
              <w:rPr>
                <w:i/>
                <w:iCs/>
                <w:color w:val="6666FF"/>
                <w:sz w:val="14"/>
                <w:szCs w:val="14"/>
                <w:lang w:val="en-US"/>
              </w:rPr>
              <w:t>3</w:t>
            </w:r>
            <w:r w:rsidR="001273B7" w:rsidRPr="001273B7">
              <w:rPr>
                <w:i/>
                <w:iCs/>
                <w:color w:val="6666FF"/>
                <w:sz w:val="14"/>
                <w:szCs w:val="14"/>
                <w:vertAlign w:val="superscript"/>
                <w:lang w:val="en-US"/>
              </w:rPr>
              <w:t>rd</w:t>
            </w:r>
            <w:r w:rsidR="001273B7">
              <w:rPr>
                <w:i/>
                <w:iCs/>
                <w:color w:val="6666FF"/>
                <w:sz w:val="14"/>
                <w:szCs w:val="14"/>
                <w:lang w:val="en-US"/>
              </w:rPr>
              <w:t xml:space="preserve"> of M</w:t>
            </w:r>
            <w:r w:rsidRPr="00B406D0">
              <w:rPr>
                <w:i/>
                <w:iCs/>
                <w:color w:val="6666FF"/>
                <w:sz w:val="14"/>
                <w:szCs w:val="14"/>
                <w:lang w:val="en-US"/>
              </w:rPr>
              <w:t>ay 2013, modified by</w:t>
            </w:r>
            <w:r w:rsidR="001273B7">
              <w:rPr>
                <w:i/>
                <w:iCs/>
                <w:color w:val="6666FF"/>
                <w:sz w:val="14"/>
                <w:szCs w:val="14"/>
                <w:lang w:val="en-US"/>
              </w:rPr>
              <w:t xml:space="preserve"> the decrees of the </w:t>
            </w:r>
            <w:r w:rsidRPr="00B406D0">
              <w:rPr>
                <w:i/>
                <w:iCs/>
                <w:color w:val="6666FF"/>
                <w:sz w:val="14"/>
                <w:szCs w:val="14"/>
                <w:lang w:val="en-US"/>
              </w:rPr>
              <w:t>26</w:t>
            </w:r>
            <w:r w:rsidR="001273B7" w:rsidRPr="001273B7">
              <w:rPr>
                <w:i/>
                <w:iCs/>
                <w:color w:val="6666FF"/>
                <w:sz w:val="14"/>
                <w:szCs w:val="14"/>
                <w:vertAlign w:val="superscript"/>
                <w:lang w:val="en-US"/>
              </w:rPr>
              <w:t>th</w:t>
            </w:r>
            <w:r w:rsidR="001273B7">
              <w:rPr>
                <w:i/>
                <w:iCs/>
                <w:color w:val="6666FF"/>
                <w:sz w:val="14"/>
                <w:szCs w:val="14"/>
                <w:lang w:val="en-US"/>
              </w:rPr>
              <w:t xml:space="preserve"> of D</w:t>
            </w:r>
            <w:r w:rsidRPr="00B406D0">
              <w:rPr>
                <w:i/>
                <w:iCs/>
                <w:color w:val="6666FF"/>
                <w:sz w:val="14"/>
                <w:szCs w:val="14"/>
                <w:lang w:val="en-US"/>
              </w:rPr>
              <w:t xml:space="preserve">ecember 2014 and </w:t>
            </w:r>
            <w:r w:rsidR="001273B7">
              <w:rPr>
                <w:i/>
                <w:iCs/>
                <w:color w:val="6666FF"/>
                <w:sz w:val="14"/>
                <w:szCs w:val="14"/>
                <w:lang w:val="en-US"/>
              </w:rPr>
              <w:t>the</w:t>
            </w:r>
            <w:r w:rsidR="00650F78">
              <w:rPr>
                <w:i/>
                <w:iCs/>
                <w:color w:val="6666FF"/>
                <w:sz w:val="14"/>
                <w:szCs w:val="14"/>
                <w:lang w:val="en-US"/>
              </w:rPr>
              <w:t xml:space="preserve"> </w:t>
            </w:r>
            <w:r w:rsidRPr="00B406D0">
              <w:rPr>
                <w:i/>
                <w:iCs/>
                <w:color w:val="6666FF"/>
                <w:sz w:val="14"/>
                <w:szCs w:val="14"/>
                <w:lang w:val="en-US"/>
              </w:rPr>
              <w:t>23</w:t>
            </w:r>
            <w:r w:rsidR="001273B7" w:rsidRPr="001273B7">
              <w:rPr>
                <w:i/>
                <w:iCs/>
                <w:color w:val="6666FF"/>
                <w:sz w:val="14"/>
                <w:szCs w:val="14"/>
                <w:vertAlign w:val="superscript"/>
                <w:lang w:val="en-US"/>
              </w:rPr>
              <w:t>rd</w:t>
            </w:r>
            <w:r w:rsidR="001273B7">
              <w:rPr>
                <w:i/>
                <w:iCs/>
                <w:color w:val="6666FF"/>
                <w:sz w:val="14"/>
                <w:szCs w:val="14"/>
                <w:lang w:val="en-US"/>
              </w:rPr>
              <w:t xml:space="preserve"> of N</w:t>
            </w:r>
            <w:r w:rsidRPr="00B406D0">
              <w:rPr>
                <w:i/>
                <w:iCs/>
                <w:color w:val="6666FF"/>
                <w:sz w:val="14"/>
                <w:szCs w:val="14"/>
                <w:lang w:val="en-US"/>
              </w:rPr>
              <w:t xml:space="preserve">ovember 2017, and </w:t>
            </w:r>
            <w:r w:rsidRPr="001273B7">
              <w:rPr>
                <w:i/>
                <w:iCs/>
                <w:color w:val="6666FF"/>
                <w:sz w:val="14"/>
                <w:szCs w:val="14"/>
                <w:lang w:val="en-US"/>
              </w:rPr>
              <w:t>setting</w:t>
            </w:r>
            <w:r w:rsidRPr="00B406D0">
              <w:rPr>
                <w:i/>
                <w:iCs/>
                <w:color w:val="6666FF"/>
                <w:sz w:val="14"/>
                <w:szCs w:val="14"/>
                <w:lang w:val="en-US"/>
              </w:rPr>
              <w:t xml:space="preserve"> the conditions of delivery, maintenance, modification, suspension or withdrawal of </w:t>
            </w:r>
            <w:r w:rsidR="001273B7">
              <w:rPr>
                <w:i/>
                <w:iCs/>
                <w:color w:val="6666FF"/>
                <w:sz w:val="14"/>
                <w:szCs w:val="14"/>
                <w:lang w:val="en-US"/>
              </w:rPr>
              <w:t>the T</w:t>
            </w:r>
            <w:r w:rsidRPr="00B406D0">
              <w:rPr>
                <w:i/>
                <w:iCs/>
                <w:color w:val="6666FF"/>
                <w:sz w:val="14"/>
                <w:szCs w:val="14"/>
                <w:lang w:val="en-US"/>
              </w:rPr>
              <w:t xml:space="preserve">ype </w:t>
            </w:r>
            <w:r w:rsidR="001273B7">
              <w:rPr>
                <w:i/>
                <w:iCs/>
                <w:color w:val="6666FF"/>
                <w:sz w:val="14"/>
                <w:szCs w:val="14"/>
                <w:lang w:val="en-US"/>
              </w:rPr>
              <w:t>C</w:t>
            </w:r>
            <w:r w:rsidRPr="00B406D0">
              <w:rPr>
                <w:i/>
                <w:iCs/>
                <w:color w:val="6666FF"/>
                <w:sz w:val="14"/>
                <w:szCs w:val="14"/>
                <w:lang w:val="en-US"/>
              </w:rPr>
              <w:t xml:space="preserve">ertificate, </w:t>
            </w:r>
            <w:r w:rsidR="001273B7">
              <w:rPr>
                <w:i/>
                <w:iCs/>
                <w:color w:val="6666FF"/>
                <w:sz w:val="14"/>
                <w:szCs w:val="14"/>
                <w:lang w:val="en-US"/>
              </w:rPr>
              <w:t>the A</w:t>
            </w:r>
            <w:r w:rsidRPr="00B406D0">
              <w:rPr>
                <w:i/>
                <w:iCs/>
                <w:color w:val="6666FF"/>
                <w:sz w:val="14"/>
                <w:szCs w:val="14"/>
                <w:lang w:val="en-US"/>
              </w:rPr>
              <w:t xml:space="preserve">irworthiness </w:t>
            </w:r>
            <w:r w:rsidR="001273B7">
              <w:rPr>
                <w:i/>
                <w:iCs/>
                <w:color w:val="6666FF"/>
                <w:sz w:val="14"/>
                <w:szCs w:val="14"/>
                <w:lang w:val="en-US"/>
              </w:rPr>
              <w:t>C</w:t>
            </w:r>
            <w:r w:rsidRPr="00B406D0">
              <w:rPr>
                <w:i/>
                <w:iCs/>
                <w:color w:val="6666FF"/>
                <w:sz w:val="14"/>
                <w:szCs w:val="14"/>
                <w:lang w:val="en-US"/>
              </w:rPr>
              <w:t>ertificate and</w:t>
            </w:r>
            <w:r w:rsidR="00650F78">
              <w:rPr>
                <w:i/>
                <w:iCs/>
                <w:color w:val="6666FF"/>
                <w:sz w:val="14"/>
                <w:szCs w:val="14"/>
                <w:lang w:val="en-US"/>
              </w:rPr>
              <w:t xml:space="preserve"> </w:t>
            </w:r>
            <w:r w:rsidR="001273B7">
              <w:rPr>
                <w:i/>
                <w:iCs/>
                <w:color w:val="6666FF"/>
                <w:sz w:val="14"/>
                <w:szCs w:val="14"/>
                <w:lang w:val="en-US"/>
              </w:rPr>
              <w:t>the</w:t>
            </w:r>
            <w:r w:rsidRPr="00B406D0">
              <w:rPr>
                <w:i/>
                <w:iCs/>
                <w:color w:val="6666FF"/>
                <w:sz w:val="14"/>
                <w:szCs w:val="14"/>
                <w:lang w:val="en-US"/>
              </w:rPr>
              <w:t xml:space="preserve"> </w:t>
            </w:r>
            <w:r w:rsidR="00C11899">
              <w:rPr>
                <w:i/>
                <w:iCs/>
                <w:color w:val="6666FF"/>
                <w:sz w:val="14"/>
                <w:szCs w:val="14"/>
                <w:lang w:val="en-US"/>
              </w:rPr>
              <w:t xml:space="preserve">permit </w:t>
            </w:r>
            <w:r w:rsidRPr="00B406D0">
              <w:rPr>
                <w:i/>
                <w:iCs/>
                <w:color w:val="6666FF"/>
                <w:sz w:val="14"/>
                <w:szCs w:val="14"/>
                <w:lang w:val="en-US"/>
              </w:rPr>
              <w:t xml:space="preserve">of military aircraft and </w:t>
            </w:r>
            <w:r w:rsidR="001273B7">
              <w:rPr>
                <w:i/>
                <w:iCs/>
                <w:color w:val="6666FF"/>
                <w:sz w:val="14"/>
                <w:szCs w:val="14"/>
                <w:lang w:val="en-US"/>
              </w:rPr>
              <w:t xml:space="preserve">state-owned </w:t>
            </w:r>
            <w:r w:rsidRPr="00B406D0">
              <w:rPr>
                <w:i/>
                <w:iCs/>
                <w:color w:val="6666FF"/>
                <w:sz w:val="14"/>
                <w:szCs w:val="14"/>
                <w:lang w:val="en-US"/>
              </w:rPr>
              <w:t xml:space="preserve">aircraft </w:t>
            </w:r>
            <w:r w:rsidR="001273B7">
              <w:rPr>
                <w:i/>
                <w:iCs/>
                <w:color w:val="6666FF"/>
                <w:sz w:val="14"/>
                <w:szCs w:val="14"/>
                <w:lang w:val="en-US"/>
              </w:rPr>
              <w:t xml:space="preserve">which are </w:t>
            </w:r>
            <w:r w:rsidRPr="00B406D0">
              <w:rPr>
                <w:i/>
                <w:iCs/>
                <w:color w:val="6666FF"/>
                <w:sz w:val="14"/>
                <w:szCs w:val="14"/>
                <w:lang w:val="en-US"/>
              </w:rPr>
              <w:t>used by customs, public security and civil security to allow the aircraft above-mentioned and in the conditions/restrictions specif</w:t>
            </w:r>
            <w:r w:rsidR="001273B7">
              <w:rPr>
                <w:i/>
                <w:iCs/>
                <w:color w:val="6666FF"/>
                <w:sz w:val="14"/>
                <w:szCs w:val="14"/>
                <w:lang w:val="en-US"/>
              </w:rPr>
              <w:t>ied</w:t>
            </w:r>
            <w:r w:rsidRPr="00B406D0">
              <w:rPr>
                <w:i/>
                <w:iCs/>
                <w:color w:val="6666FF"/>
                <w:sz w:val="14"/>
                <w:szCs w:val="14"/>
                <w:lang w:val="en-US"/>
              </w:rPr>
              <w:t xml:space="preserve"> in §</w:t>
            </w:r>
            <w:r w:rsidR="003A65A7">
              <w:rPr>
                <w:i/>
                <w:iCs/>
                <w:color w:val="6666FF"/>
                <w:sz w:val="14"/>
                <w:szCs w:val="14"/>
                <w:lang w:val="en-US"/>
              </w:rPr>
              <w:t xml:space="preserve"> </w:t>
            </w:r>
            <w:r w:rsidRPr="00B406D0">
              <w:rPr>
                <w:i/>
                <w:iCs/>
                <w:color w:val="6666FF"/>
                <w:sz w:val="14"/>
                <w:szCs w:val="14"/>
                <w:lang w:val="en-US"/>
              </w:rPr>
              <w:t>6 to §</w:t>
            </w:r>
            <w:r w:rsidR="003A65A7">
              <w:rPr>
                <w:i/>
                <w:iCs/>
                <w:color w:val="6666FF"/>
                <w:sz w:val="14"/>
                <w:szCs w:val="14"/>
                <w:lang w:val="en-US"/>
              </w:rPr>
              <w:t xml:space="preserve"> </w:t>
            </w:r>
            <w:r w:rsidRPr="00B406D0">
              <w:rPr>
                <w:i/>
                <w:iCs/>
                <w:color w:val="6666FF"/>
                <w:sz w:val="14"/>
                <w:szCs w:val="14"/>
                <w:lang w:val="en-US"/>
              </w:rPr>
              <w:t xml:space="preserve">9, to be </w:t>
            </w:r>
            <w:r w:rsidR="001273B7">
              <w:rPr>
                <w:i/>
                <w:iCs/>
                <w:color w:val="6666FF"/>
                <w:sz w:val="14"/>
                <w:szCs w:val="14"/>
                <w:lang w:val="en-US"/>
              </w:rPr>
              <w:t xml:space="preserve">operated </w:t>
            </w:r>
            <w:r w:rsidRPr="00B406D0">
              <w:rPr>
                <w:i/>
                <w:iCs/>
                <w:color w:val="6666FF"/>
                <w:sz w:val="14"/>
                <w:szCs w:val="14"/>
                <w:lang w:val="en-US"/>
              </w:rPr>
              <w:t xml:space="preserve">until the delivery of the airworthiness certificate in the following cases : </w:t>
            </w:r>
          </w:p>
          <w:p w:rsidR="003A65A7" w:rsidRPr="00B406D0" w:rsidRDefault="003A65A7">
            <w:pPr>
              <w:overflowPunct/>
              <w:jc w:val="both"/>
              <w:textAlignment w:val="auto"/>
              <w:rPr>
                <w:b/>
                <w:bCs/>
                <w:color w:val="000000"/>
                <w:sz w:val="14"/>
                <w:szCs w:val="14"/>
                <w:lang w:val="en-US"/>
              </w:rPr>
            </w:pPr>
          </w:p>
          <w:p w:rsidR="003A65A7" w:rsidRPr="003A65A7" w:rsidRDefault="003A65A7" w:rsidP="003A65A7">
            <w:pPr>
              <w:suppressAutoHyphens w:val="0"/>
              <w:overflowPunct/>
              <w:autoSpaceDN w:val="0"/>
              <w:adjustRightInd w:val="0"/>
              <w:textAlignment w:val="auto"/>
              <w:rPr>
                <w:sz w:val="18"/>
                <w:szCs w:val="18"/>
                <w:lang w:eastAsia="fr-FR"/>
              </w:rPr>
            </w:pPr>
            <w:r w:rsidRPr="003A65A7">
              <w:rPr>
                <w:b/>
                <w:sz w:val="18"/>
                <w:szCs w:val="18"/>
                <w:lang w:eastAsia="fr-FR"/>
              </w:rPr>
              <w:fldChar w:fldCharType="begin">
                <w:ffData>
                  <w:name w:val="CaseACocher8"/>
                  <w:enabled/>
                  <w:calcOnExit w:val="0"/>
                  <w:checkBox>
                    <w:sizeAuto/>
                    <w:default w:val="0"/>
                  </w:checkBox>
                </w:ffData>
              </w:fldChar>
            </w:r>
            <w:r w:rsidRPr="003A65A7">
              <w:rPr>
                <w:b/>
                <w:sz w:val="18"/>
                <w:szCs w:val="18"/>
                <w:lang w:eastAsia="fr-FR"/>
              </w:rPr>
              <w:instrText xml:space="preserve"> FORMCHECKBOX </w:instrText>
            </w:r>
            <w:r w:rsidR="001F6E6B">
              <w:rPr>
                <w:b/>
                <w:sz w:val="18"/>
                <w:szCs w:val="18"/>
                <w:lang w:eastAsia="fr-FR"/>
              </w:rPr>
            </w:r>
            <w:r w:rsidR="001F6E6B">
              <w:rPr>
                <w:b/>
                <w:sz w:val="18"/>
                <w:szCs w:val="18"/>
                <w:lang w:eastAsia="fr-FR"/>
              </w:rPr>
              <w:fldChar w:fldCharType="separate"/>
            </w:r>
            <w:r w:rsidRPr="003A65A7">
              <w:rPr>
                <w:b/>
                <w:sz w:val="18"/>
                <w:szCs w:val="18"/>
                <w:lang w:eastAsia="fr-FR"/>
              </w:rPr>
              <w:fldChar w:fldCharType="end"/>
            </w:r>
            <w:r w:rsidRPr="003A65A7">
              <w:rPr>
                <w:sz w:val="18"/>
                <w:szCs w:val="18"/>
                <w:lang w:eastAsia="fr-FR"/>
              </w:rPr>
              <w:t xml:space="preserve">  </w:t>
            </w:r>
            <w:proofErr w:type="gramStart"/>
            <w:r w:rsidRPr="003A65A7">
              <w:rPr>
                <w:sz w:val="18"/>
                <w:szCs w:val="18"/>
                <w:lang w:eastAsia="fr-FR"/>
              </w:rPr>
              <w:t>un</w:t>
            </w:r>
            <w:proofErr w:type="gramEnd"/>
            <w:r w:rsidRPr="003A65A7">
              <w:rPr>
                <w:sz w:val="18"/>
                <w:szCs w:val="18"/>
                <w:lang w:eastAsia="fr-FR"/>
              </w:rPr>
              <w:t xml:space="preserve"> (ou plusieurs) vol(s) en vue de la remise en état de validité de son  </w:t>
            </w:r>
            <w:proofErr w:type="spellStart"/>
            <w:r w:rsidRPr="003A65A7">
              <w:rPr>
                <w:sz w:val="18"/>
                <w:szCs w:val="18"/>
                <w:lang w:eastAsia="fr-FR"/>
              </w:rPr>
              <w:t>CdN</w:t>
            </w:r>
            <w:proofErr w:type="spellEnd"/>
            <w:r w:rsidRPr="003A65A7">
              <w:rPr>
                <w:sz w:val="18"/>
                <w:szCs w:val="18"/>
                <w:lang w:eastAsia="fr-FR"/>
              </w:rPr>
              <w:t xml:space="preserve"> qui a été suspendu ;</w:t>
            </w:r>
          </w:p>
          <w:p w:rsidR="003A65A7" w:rsidRPr="00A1167D" w:rsidRDefault="003A65A7" w:rsidP="003A65A7">
            <w:pPr>
              <w:suppressAutoHyphens w:val="0"/>
              <w:overflowPunct/>
              <w:autoSpaceDN w:val="0"/>
              <w:adjustRightInd w:val="0"/>
              <w:textAlignment w:val="auto"/>
              <w:rPr>
                <w:i/>
                <w:iCs/>
                <w:color w:val="6666FF"/>
                <w:sz w:val="14"/>
                <w:szCs w:val="14"/>
                <w:lang w:val="en-US"/>
              </w:rPr>
            </w:pPr>
            <w:r w:rsidRPr="00A1167D">
              <w:rPr>
                <w:i/>
                <w:iCs/>
                <w:color w:val="6666FF"/>
                <w:sz w:val="14"/>
                <w:szCs w:val="14"/>
                <w:lang w:val="en-US"/>
              </w:rPr>
              <w:t xml:space="preserve">       One ( or </w:t>
            </w:r>
            <w:r w:rsidR="00E84178">
              <w:rPr>
                <w:i/>
                <w:iCs/>
                <w:color w:val="6666FF"/>
                <w:sz w:val="14"/>
                <w:szCs w:val="14"/>
                <w:lang w:val="en-US"/>
              </w:rPr>
              <w:t>several</w:t>
            </w:r>
            <w:r w:rsidRPr="00A1167D">
              <w:rPr>
                <w:i/>
                <w:iCs/>
                <w:color w:val="6666FF"/>
                <w:sz w:val="14"/>
                <w:szCs w:val="14"/>
                <w:lang w:val="en-US"/>
              </w:rPr>
              <w:t>) flight(s) with view to restoring the validity of its certificate which has been suspended</w:t>
            </w:r>
          </w:p>
          <w:p w:rsidR="003A65A7" w:rsidRPr="003A65A7" w:rsidRDefault="003A65A7" w:rsidP="003A65A7">
            <w:pPr>
              <w:suppressAutoHyphens w:val="0"/>
              <w:overflowPunct/>
              <w:autoSpaceDN w:val="0"/>
              <w:adjustRightInd w:val="0"/>
              <w:textAlignment w:val="auto"/>
              <w:rPr>
                <w:sz w:val="18"/>
                <w:szCs w:val="18"/>
                <w:lang w:eastAsia="fr-FR"/>
              </w:rPr>
            </w:pPr>
            <w:r w:rsidRPr="003A65A7">
              <w:rPr>
                <w:b/>
                <w:sz w:val="18"/>
                <w:szCs w:val="18"/>
                <w:lang w:eastAsia="fr-FR"/>
              </w:rPr>
              <w:fldChar w:fldCharType="begin">
                <w:ffData>
                  <w:name w:val="CaseACocher8"/>
                  <w:enabled/>
                  <w:calcOnExit w:val="0"/>
                  <w:checkBox>
                    <w:sizeAuto/>
                    <w:default w:val="0"/>
                  </w:checkBox>
                </w:ffData>
              </w:fldChar>
            </w:r>
            <w:r w:rsidRPr="003A65A7">
              <w:rPr>
                <w:b/>
                <w:sz w:val="18"/>
                <w:szCs w:val="18"/>
                <w:lang w:eastAsia="fr-FR"/>
              </w:rPr>
              <w:instrText xml:space="preserve"> FORMCHECKBOX </w:instrText>
            </w:r>
            <w:r w:rsidR="001F6E6B">
              <w:rPr>
                <w:b/>
                <w:sz w:val="18"/>
                <w:szCs w:val="18"/>
                <w:lang w:eastAsia="fr-FR"/>
              </w:rPr>
            </w:r>
            <w:r w:rsidR="001F6E6B">
              <w:rPr>
                <w:b/>
                <w:sz w:val="18"/>
                <w:szCs w:val="18"/>
                <w:lang w:eastAsia="fr-FR"/>
              </w:rPr>
              <w:fldChar w:fldCharType="separate"/>
            </w:r>
            <w:r w:rsidRPr="003A65A7">
              <w:rPr>
                <w:b/>
                <w:sz w:val="18"/>
                <w:szCs w:val="18"/>
                <w:lang w:eastAsia="fr-FR"/>
              </w:rPr>
              <w:fldChar w:fldCharType="end"/>
            </w:r>
            <w:r w:rsidRPr="003A65A7">
              <w:rPr>
                <w:sz w:val="32"/>
                <w:szCs w:val="18"/>
                <w:lang w:eastAsia="fr-FR"/>
              </w:rPr>
              <w:t xml:space="preserve"> </w:t>
            </w:r>
            <w:proofErr w:type="gramStart"/>
            <w:r w:rsidRPr="003A65A7">
              <w:rPr>
                <w:sz w:val="18"/>
                <w:szCs w:val="18"/>
                <w:lang w:eastAsia="fr-FR"/>
              </w:rPr>
              <w:t>un  (</w:t>
            </w:r>
            <w:proofErr w:type="gramEnd"/>
            <w:r w:rsidRPr="003A65A7">
              <w:rPr>
                <w:sz w:val="18"/>
                <w:szCs w:val="18"/>
                <w:lang w:eastAsia="fr-FR"/>
              </w:rPr>
              <w:t xml:space="preserve">ou plusieurs) vol(s) de convoyage alors que les conditions de son </w:t>
            </w:r>
            <w:proofErr w:type="spellStart"/>
            <w:r w:rsidRPr="003A65A7">
              <w:rPr>
                <w:sz w:val="18"/>
                <w:szCs w:val="18"/>
                <w:lang w:eastAsia="fr-FR"/>
              </w:rPr>
              <w:t>CdN</w:t>
            </w:r>
            <w:proofErr w:type="spellEnd"/>
            <w:r w:rsidRPr="003A65A7">
              <w:rPr>
                <w:sz w:val="18"/>
                <w:szCs w:val="18"/>
                <w:lang w:eastAsia="fr-FR"/>
              </w:rPr>
              <w:t xml:space="preserve"> ne sont plus réunies ;</w:t>
            </w:r>
          </w:p>
          <w:p w:rsidR="00A1167D" w:rsidRDefault="003A65A7" w:rsidP="003A65A7">
            <w:pPr>
              <w:suppressAutoHyphens w:val="0"/>
              <w:overflowPunct/>
              <w:autoSpaceDN w:val="0"/>
              <w:adjustRightInd w:val="0"/>
              <w:textAlignment w:val="auto"/>
              <w:rPr>
                <w:i/>
                <w:iCs/>
                <w:color w:val="6666FF"/>
                <w:sz w:val="14"/>
                <w:szCs w:val="14"/>
                <w:lang w:val="en-US"/>
              </w:rPr>
            </w:pPr>
            <w:r>
              <w:rPr>
                <w:i/>
                <w:iCs/>
                <w:color w:val="6666FF"/>
                <w:sz w:val="14"/>
                <w:szCs w:val="14"/>
                <w:lang w:val="en-US"/>
              </w:rPr>
              <w:t xml:space="preserve">       </w:t>
            </w:r>
            <w:r w:rsidRPr="008E4DC0">
              <w:rPr>
                <w:i/>
                <w:iCs/>
                <w:color w:val="6666FF"/>
                <w:sz w:val="14"/>
                <w:szCs w:val="14"/>
                <w:lang w:val="en-US"/>
              </w:rPr>
              <w:t xml:space="preserve">One ( or </w:t>
            </w:r>
            <w:r w:rsidR="00E84178">
              <w:rPr>
                <w:i/>
                <w:iCs/>
                <w:color w:val="6666FF"/>
                <w:sz w:val="14"/>
                <w:szCs w:val="14"/>
                <w:lang w:val="en-US"/>
              </w:rPr>
              <w:t>several</w:t>
            </w:r>
            <w:r w:rsidRPr="008E4DC0">
              <w:rPr>
                <w:i/>
                <w:iCs/>
                <w:color w:val="6666FF"/>
                <w:sz w:val="14"/>
                <w:szCs w:val="14"/>
                <w:lang w:val="en-US"/>
              </w:rPr>
              <w:t xml:space="preserve">) </w:t>
            </w:r>
            <w:r w:rsidR="00E84178">
              <w:rPr>
                <w:i/>
                <w:iCs/>
                <w:color w:val="6666FF"/>
                <w:sz w:val="14"/>
                <w:szCs w:val="14"/>
                <w:lang w:val="en-US"/>
              </w:rPr>
              <w:t xml:space="preserve">ferry </w:t>
            </w:r>
            <w:r w:rsidRPr="008E4DC0">
              <w:rPr>
                <w:i/>
                <w:iCs/>
                <w:color w:val="6666FF"/>
                <w:sz w:val="14"/>
                <w:szCs w:val="14"/>
                <w:lang w:val="en-US"/>
              </w:rPr>
              <w:t xml:space="preserve">flight(s) </w:t>
            </w:r>
            <w:r w:rsidR="00E84178">
              <w:rPr>
                <w:i/>
                <w:iCs/>
                <w:color w:val="6666FF"/>
                <w:sz w:val="14"/>
                <w:szCs w:val="14"/>
                <w:lang w:val="en-US"/>
              </w:rPr>
              <w:t xml:space="preserve">when conditions of </w:t>
            </w:r>
            <w:r w:rsidRPr="008E4DC0">
              <w:rPr>
                <w:i/>
                <w:iCs/>
                <w:color w:val="6666FF"/>
                <w:sz w:val="14"/>
                <w:szCs w:val="14"/>
                <w:lang w:val="en-US"/>
              </w:rPr>
              <w:t xml:space="preserve">its certificate </w:t>
            </w:r>
            <w:r w:rsidR="00E84178">
              <w:rPr>
                <w:i/>
                <w:iCs/>
                <w:color w:val="6666FF"/>
                <w:sz w:val="14"/>
                <w:szCs w:val="14"/>
                <w:lang w:val="en-US"/>
              </w:rPr>
              <w:t>of airworthiness are no longer be collected</w:t>
            </w:r>
          </w:p>
          <w:p w:rsidR="003A65A7" w:rsidRPr="00A1167D" w:rsidRDefault="003A65A7" w:rsidP="003A65A7">
            <w:pPr>
              <w:suppressAutoHyphens w:val="0"/>
              <w:overflowPunct/>
              <w:autoSpaceDN w:val="0"/>
              <w:adjustRightInd w:val="0"/>
              <w:textAlignment w:val="auto"/>
              <w:rPr>
                <w:sz w:val="18"/>
                <w:szCs w:val="18"/>
                <w:lang w:eastAsia="fr-FR"/>
              </w:rPr>
            </w:pPr>
            <w:r w:rsidRPr="003A65A7">
              <w:rPr>
                <w:b/>
                <w:sz w:val="18"/>
                <w:szCs w:val="18"/>
                <w:lang w:eastAsia="fr-FR"/>
              </w:rPr>
              <w:fldChar w:fldCharType="begin">
                <w:ffData>
                  <w:name w:val="CaseACocher8"/>
                  <w:enabled/>
                  <w:calcOnExit w:val="0"/>
                  <w:checkBox>
                    <w:sizeAuto/>
                    <w:default w:val="0"/>
                  </w:checkBox>
                </w:ffData>
              </w:fldChar>
            </w:r>
            <w:r w:rsidRPr="00ED3998">
              <w:rPr>
                <w:b/>
                <w:sz w:val="18"/>
                <w:szCs w:val="18"/>
                <w:lang w:eastAsia="fr-FR"/>
              </w:rPr>
              <w:instrText xml:space="preserve"> FORMCHECKBOX </w:instrText>
            </w:r>
            <w:r w:rsidR="001F6E6B">
              <w:rPr>
                <w:b/>
                <w:sz w:val="18"/>
                <w:szCs w:val="18"/>
                <w:lang w:eastAsia="fr-FR"/>
              </w:rPr>
            </w:r>
            <w:r w:rsidR="001F6E6B">
              <w:rPr>
                <w:b/>
                <w:sz w:val="18"/>
                <w:szCs w:val="18"/>
                <w:lang w:eastAsia="fr-FR"/>
              </w:rPr>
              <w:fldChar w:fldCharType="separate"/>
            </w:r>
            <w:r w:rsidRPr="003A65A7">
              <w:rPr>
                <w:b/>
                <w:sz w:val="18"/>
                <w:szCs w:val="18"/>
                <w:lang w:eastAsia="fr-FR"/>
              </w:rPr>
              <w:fldChar w:fldCharType="end"/>
            </w:r>
            <w:r w:rsidRPr="00A1167D">
              <w:rPr>
                <w:sz w:val="32"/>
                <w:szCs w:val="18"/>
                <w:lang w:eastAsia="fr-FR"/>
              </w:rPr>
              <w:t xml:space="preserve"> </w:t>
            </w:r>
            <w:proofErr w:type="gramStart"/>
            <w:r w:rsidRPr="00A1167D">
              <w:rPr>
                <w:sz w:val="18"/>
                <w:szCs w:val="18"/>
                <w:lang w:eastAsia="fr-FR"/>
              </w:rPr>
              <w:t>un</w:t>
            </w:r>
            <w:proofErr w:type="gramEnd"/>
            <w:r w:rsidRPr="00A1167D">
              <w:rPr>
                <w:sz w:val="18"/>
                <w:szCs w:val="18"/>
                <w:lang w:eastAsia="fr-FR"/>
              </w:rPr>
              <w:t xml:space="preserve"> (ou plusieurs)</w:t>
            </w:r>
            <w:r w:rsidRPr="00A1167D">
              <w:rPr>
                <w:sz w:val="32"/>
                <w:szCs w:val="18"/>
                <w:lang w:eastAsia="fr-FR"/>
              </w:rPr>
              <w:t xml:space="preserve"> </w:t>
            </w:r>
            <w:r w:rsidRPr="00A1167D">
              <w:rPr>
                <w:sz w:val="18"/>
                <w:szCs w:val="18"/>
                <w:lang w:eastAsia="fr-FR"/>
              </w:rPr>
              <w:t>vol(s) sur avis conforme de l’autorité technique ;</w:t>
            </w:r>
          </w:p>
          <w:p w:rsidR="003A65A7" w:rsidRPr="003A65A7" w:rsidRDefault="003A65A7" w:rsidP="003A65A7">
            <w:pPr>
              <w:suppressAutoHyphens w:val="0"/>
              <w:overflowPunct/>
              <w:autoSpaceDN w:val="0"/>
              <w:adjustRightInd w:val="0"/>
              <w:textAlignment w:val="auto"/>
              <w:rPr>
                <w:i/>
                <w:sz w:val="18"/>
                <w:szCs w:val="18"/>
                <w:lang w:eastAsia="fr-FR"/>
              </w:rPr>
            </w:pPr>
            <w:proofErr w:type="gramStart"/>
            <w:r w:rsidRPr="003A65A7">
              <w:rPr>
                <w:i/>
                <w:sz w:val="18"/>
                <w:szCs w:val="18"/>
                <w:lang w:eastAsia="fr-FR"/>
              </w:rPr>
              <w:t>référence</w:t>
            </w:r>
            <w:proofErr w:type="gramEnd"/>
            <w:r w:rsidRPr="003A65A7">
              <w:rPr>
                <w:i/>
                <w:sz w:val="18"/>
                <w:szCs w:val="18"/>
                <w:lang w:eastAsia="fr-FR"/>
              </w:rPr>
              <w:t xml:space="preserve"> de l’avis conforme : ……………………………………………………………………………………</w:t>
            </w:r>
          </w:p>
          <w:p w:rsidR="00E84178" w:rsidRDefault="00E84178" w:rsidP="00E84178">
            <w:pPr>
              <w:suppressAutoHyphens w:val="0"/>
              <w:overflowPunct/>
              <w:autoSpaceDN w:val="0"/>
              <w:adjustRightInd w:val="0"/>
              <w:textAlignment w:val="auto"/>
              <w:rPr>
                <w:i/>
                <w:iCs/>
                <w:color w:val="6666FF"/>
                <w:sz w:val="14"/>
                <w:szCs w:val="14"/>
                <w:lang w:val="en-US"/>
              </w:rPr>
            </w:pPr>
            <w:r>
              <w:rPr>
                <w:i/>
                <w:iCs/>
                <w:color w:val="6666FF"/>
                <w:sz w:val="14"/>
                <w:szCs w:val="14"/>
                <w:lang w:val="en-US"/>
              </w:rPr>
              <w:t xml:space="preserve">       </w:t>
            </w:r>
            <w:r w:rsidRPr="008E4DC0">
              <w:rPr>
                <w:i/>
                <w:iCs/>
                <w:color w:val="6666FF"/>
                <w:sz w:val="14"/>
                <w:szCs w:val="14"/>
                <w:lang w:val="en-US"/>
              </w:rPr>
              <w:t xml:space="preserve">One ( or </w:t>
            </w:r>
            <w:r>
              <w:rPr>
                <w:i/>
                <w:iCs/>
                <w:color w:val="6666FF"/>
                <w:sz w:val="14"/>
                <w:szCs w:val="14"/>
                <w:lang w:val="en-US"/>
              </w:rPr>
              <w:t>several</w:t>
            </w:r>
            <w:r w:rsidRPr="008E4DC0">
              <w:rPr>
                <w:i/>
                <w:iCs/>
                <w:color w:val="6666FF"/>
                <w:sz w:val="14"/>
                <w:szCs w:val="14"/>
                <w:lang w:val="en-US"/>
              </w:rPr>
              <w:t xml:space="preserve">) flight(s) </w:t>
            </w:r>
            <w:r>
              <w:rPr>
                <w:i/>
                <w:iCs/>
                <w:color w:val="6666FF"/>
                <w:sz w:val="14"/>
                <w:szCs w:val="14"/>
                <w:lang w:val="en-US"/>
              </w:rPr>
              <w:t>with the assent of the DGA</w:t>
            </w:r>
          </w:p>
          <w:p w:rsidR="003A65A7" w:rsidRPr="00A1167D" w:rsidRDefault="00E84178" w:rsidP="003A65A7">
            <w:pPr>
              <w:suppressAutoHyphens w:val="0"/>
              <w:overflowPunct/>
              <w:autoSpaceDN w:val="0"/>
              <w:adjustRightInd w:val="0"/>
              <w:textAlignment w:val="auto"/>
              <w:rPr>
                <w:i/>
                <w:iCs/>
                <w:color w:val="6666FF"/>
                <w:sz w:val="14"/>
                <w:szCs w:val="14"/>
                <w:lang w:val="en-US"/>
              </w:rPr>
            </w:pPr>
            <w:r>
              <w:rPr>
                <w:i/>
                <w:iCs/>
                <w:color w:val="6666FF"/>
                <w:sz w:val="14"/>
                <w:szCs w:val="14"/>
                <w:lang w:val="en-US"/>
              </w:rPr>
              <w:t xml:space="preserve">       Reference : </w:t>
            </w:r>
          </w:p>
          <w:p w:rsidR="003A65A7" w:rsidRPr="003A65A7" w:rsidRDefault="003A65A7" w:rsidP="003A65A7">
            <w:pPr>
              <w:suppressAutoHyphens w:val="0"/>
              <w:overflowPunct/>
              <w:autoSpaceDN w:val="0"/>
              <w:adjustRightInd w:val="0"/>
              <w:textAlignment w:val="auto"/>
              <w:rPr>
                <w:sz w:val="18"/>
                <w:szCs w:val="18"/>
                <w:lang w:eastAsia="fr-FR"/>
              </w:rPr>
            </w:pPr>
            <w:r w:rsidRPr="003A65A7">
              <w:rPr>
                <w:b/>
                <w:sz w:val="18"/>
                <w:szCs w:val="18"/>
                <w:lang w:eastAsia="fr-FR"/>
              </w:rPr>
              <w:fldChar w:fldCharType="begin">
                <w:ffData>
                  <w:name w:val="CaseACocher8"/>
                  <w:enabled/>
                  <w:calcOnExit w:val="0"/>
                  <w:checkBox>
                    <w:sizeAuto/>
                    <w:default w:val="0"/>
                  </w:checkBox>
                </w:ffData>
              </w:fldChar>
            </w:r>
            <w:r w:rsidRPr="003A65A7">
              <w:rPr>
                <w:b/>
                <w:sz w:val="18"/>
                <w:szCs w:val="18"/>
                <w:lang w:eastAsia="fr-FR"/>
              </w:rPr>
              <w:instrText xml:space="preserve"> FORMCHECKBOX </w:instrText>
            </w:r>
            <w:r w:rsidR="001F6E6B">
              <w:rPr>
                <w:b/>
                <w:sz w:val="18"/>
                <w:szCs w:val="18"/>
                <w:lang w:eastAsia="fr-FR"/>
              </w:rPr>
            </w:r>
            <w:r w:rsidR="001F6E6B">
              <w:rPr>
                <w:b/>
                <w:sz w:val="18"/>
                <w:szCs w:val="18"/>
                <w:lang w:eastAsia="fr-FR"/>
              </w:rPr>
              <w:fldChar w:fldCharType="separate"/>
            </w:r>
            <w:r w:rsidRPr="003A65A7">
              <w:rPr>
                <w:b/>
                <w:sz w:val="18"/>
                <w:szCs w:val="18"/>
                <w:lang w:eastAsia="fr-FR"/>
              </w:rPr>
              <w:fldChar w:fldCharType="end"/>
            </w:r>
            <w:r w:rsidRPr="003A65A7">
              <w:rPr>
                <w:sz w:val="32"/>
                <w:szCs w:val="18"/>
                <w:lang w:eastAsia="fr-FR"/>
              </w:rPr>
              <w:t xml:space="preserve"> </w:t>
            </w:r>
            <w:proofErr w:type="gramStart"/>
            <w:r w:rsidRPr="003A65A7">
              <w:rPr>
                <w:sz w:val="18"/>
                <w:szCs w:val="18"/>
                <w:lang w:eastAsia="fr-FR"/>
              </w:rPr>
              <w:t>un</w:t>
            </w:r>
            <w:proofErr w:type="gramEnd"/>
            <w:r w:rsidRPr="003A65A7">
              <w:rPr>
                <w:sz w:val="18"/>
                <w:szCs w:val="18"/>
                <w:lang w:eastAsia="fr-FR"/>
              </w:rPr>
              <w:t xml:space="preserve"> (ou plusieurs)</w:t>
            </w:r>
            <w:r w:rsidRPr="003A65A7">
              <w:rPr>
                <w:sz w:val="32"/>
                <w:szCs w:val="18"/>
                <w:lang w:eastAsia="fr-FR"/>
              </w:rPr>
              <w:t xml:space="preserve"> </w:t>
            </w:r>
            <w:r w:rsidRPr="003A65A7">
              <w:rPr>
                <w:sz w:val="18"/>
                <w:szCs w:val="18"/>
                <w:lang w:eastAsia="fr-FR"/>
              </w:rPr>
              <w:t>vol(s) sur avis conforme de la DSAE suite à écart par rapport à la réglementation relative au maintien de la navigabilité;</w:t>
            </w:r>
          </w:p>
          <w:p w:rsidR="003A65A7" w:rsidRPr="00A1167D" w:rsidRDefault="003A65A7" w:rsidP="003A65A7">
            <w:pPr>
              <w:suppressAutoHyphens w:val="0"/>
              <w:overflowPunct/>
              <w:autoSpaceDN w:val="0"/>
              <w:adjustRightInd w:val="0"/>
              <w:textAlignment w:val="auto"/>
              <w:rPr>
                <w:i/>
                <w:sz w:val="18"/>
                <w:szCs w:val="18"/>
                <w:lang w:val="en-US" w:eastAsia="fr-FR"/>
              </w:rPr>
            </w:pPr>
            <w:proofErr w:type="spellStart"/>
            <w:proofErr w:type="gramStart"/>
            <w:r w:rsidRPr="00A1167D">
              <w:rPr>
                <w:i/>
                <w:sz w:val="18"/>
                <w:szCs w:val="18"/>
                <w:lang w:val="en-US" w:eastAsia="fr-FR"/>
              </w:rPr>
              <w:t>référence</w:t>
            </w:r>
            <w:proofErr w:type="spellEnd"/>
            <w:proofErr w:type="gramEnd"/>
            <w:r w:rsidRPr="00A1167D">
              <w:rPr>
                <w:i/>
                <w:sz w:val="18"/>
                <w:szCs w:val="18"/>
                <w:lang w:val="en-US" w:eastAsia="fr-FR"/>
              </w:rPr>
              <w:t xml:space="preserve"> de </w:t>
            </w:r>
            <w:proofErr w:type="spellStart"/>
            <w:r w:rsidRPr="00A1167D">
              <w:rPr>
                <w:i/>
                <w:sz w:val="18"/>
                <w:szCs w:val="18"/>
                <w:lang w:val="en-US" w:eastAsia="fr-FR"/>
              </w:rPr>
              <w:t>l’avis</w:t>
            </w:r>
            <w:proofErr w:type="spellEnd"/>
            <w:r w:rsidRPr="00A1167D">
              <w:rPr>
                <w:i/>
                <w:sz w:val="18"/>
                <w:szCs w:val="18"/>
                <w:lang w:val="en-US" w:eastAsia="fr-FR"/>
              </w:rPr>
              <w:t xml:space="preserve"> </w:t>
            </w:r>
            <w:proofErr w:type="spellStart"/>
            <w:r w:rsidRPr="00A1167D">
              <w:rPr>
                <w:i/>
                <w:sz w:val="18"/>
                <w:szCs w:val="18"/>
                <w:lang w:val="en-US" w:eastAsia="fr-FR"/>
              </w:rPr>
              <w:t>conforme</w:t>
            </w:r>
            <w:proofErr w:type="spellEnd"/>
            <w:r w:rsidRPr="00A1167D">
              <w:rPr>
                <w:i/>
                <w:sz w:val="18"/>
                <w:szCs w:val="18"/>
                <w:lang w:val="en-US" w:eastAsia="fr-FR"/>
              </w:rPr>
              <w:t> : ……………………………………………………………………………………</w:t>
            </w:r>
          </w:p>
          <w:p w:rsidR="00E84178" w:rsidRDefault="00E84178" w:rsidP="00E84178">
            <w:pPr>
              <w:suppressAutoHyphens w:val="0"/>
              <w:overflowPunct/>
              <w:autoSpaceDN w:val="0"/>
              <w:adjustRightInd w:val="0"/>
              <w:textAlignment w:val="auto"/>
              <w:rPr>
                <w:i/>
                <w:iCs/>
                <w:color w:val="6666FF"/>
                <w:sz w:val="14"/>
                <w:szCs w:val="14"/>
                <w:lang w:val="en-US"/>
              </w:rPr>
            </w:pPr>
            <w:r>
              <w:rPr>
                <w:i/>
                <w:iCs/>
                <w:color w:val="6666FF"/>
                <w:sz w:val="14"/>
                <w:szCs w:val="14"/>
                <w:lang w:val="en-US"/>
              </w:rPr>
              <w:t xml:space="preserve">   </w:t>
            </w:r>
            <w:r w:rsidRPr="008E4DC0">
              <w:rPr>
                <w:i/>
                <w:iCs/>
                <w:color w:val="6666FF"/>
                <w:sz w:val="14"/>
                <w:szCs w:val="14"/>
                <w:lang w:val="en-US"/>
              </w:rPr>
              <w:t xml:space="preserve">One </w:t>
            </w:r>
            <w:proofErr w:type="gramStart"/>
            <w:r w:rsidRPr="008E4DC0">
              <w:rPr>
                <w:i/>
                <w:iCs/>
                <w:color w:val="6666FF"/>
                <w:sz w:val="14"/>
                <w:szCs w:val="14"/>
                <w:lang w:val="en-US"/>
              </w:rPr>
              <w:t>( or</w:t>
            </w:r>
            <w:proofErr w:type="gramEnd"/>
            <w:r w:rsidRPr="008E4DC0">
              <w:rPr>
                <w:i/>
                <w:iCs/>
                <w:color w:val="6666FF"/>
                <w:sz w:val="14"/>
                <w:szCs w:val="14"/>
                <w:lang w:val="en-US"/>
              </w:rPr>
              <w:t xml:space="preserve"> more) flight(s) </w:t>
            </w:r>
            <w:r>
              <w:rPr>
                <w:i/>
                <w:iCs/>
                <w:color w:val="6666FF"/>
                <w:sz w:val="14"/>
                <w:szCs w:val="14"/>
                <w:lang w:val="en-US"/>
              </w:rPr>
              <w:t xml:space="preserve">with the assent of DSAE as a result of a deviation </w:t>
            </w:r>
            <w:r w:rsidR="00A1167D">
              <w:rPr>
                <w:i/>
                <w:iCs/>
                <w:color w:val="6666FF"/>
                <w:sz w:val="14"/>
                <w:szCs w:val="14"/>
                <w:lang w:val="en-US"/>
              </w:rPr>
              <w:t xml:space="preserve">from continuing airworthiness regulation. </w:t>
            </w:r>
          </w:p>
          <w:p w:rsidR="007D625E" w:rsidRDefault="00A1167D" w:rsidP="00746419">
            <w:pPr>
              <w:overflowPunct/>
              <w:textAlignment w:val="auto"/>
            </w:pPr>
            <w:r>
              <w:rPr>
                <w:i/>
                <w:iCs/>
                <w:color w:val="6666FF"/>
                <w:sz w:val="14"/>
                <w:szCs w:val="14"/>
                <w:lang w:val="en-US"/>
              </w:rPr>
              <w:t xml:space="preserve">  </w:t>
            </w:r>
            <w:proofErr w:type="spellStart"/>
            <w:r>
              <w:rPr>
                <w:i/>
                <w:iCs/>
                <w:color w:val="6666FF"/>
                <w:sz w:val="14"/>
                <w:szCs w:val="14"/>
                <w:lang w:val="en-US"/>
              </w:rPr>
              <w:t>Référence</w:t>
            </w:r>
            <w:proofErr w:type="spellEnd"/>
          </w:p>
        </w:tc>
      </w:tr>
      <w:tr w:rsidR="007D625E" w:rsidRPr="00B406D0" w:rsidTr="00A1167D">
        <w:tc>
          <w:tcPr>
            <w:tcW w:w="10490" w:type="dxa"/>
            <w:gridSpan w:val="7"/>
            <w:tcBorders>
              <w:left w:val="single" w:sz="8" w:space="0" w:color="000000"/>
              <w:bottom w:val="single" w:sz="8" w:space="0" w:color="000000"/>
              <w:right w:val="single" w:sz="8" w:space="0" w:color="000000"/>
            </w:tcBorders>
            <w:shd w:val="clear" w:color="auto" w:fill="auto"/>
          </w:tcPr>
          <w:p w:rsidR="000F72E1" w:rsidRDefault="007D625E" w:rsidP="00A1167D">
            <w:pPr>
              <w:pStyle w:val="Style1"/>
            </w:pPr>
            <w:r>
              <w:t xml:space="preserve">L’autorité signataire certifie que l’aéronef est capable d’exécuter le(s) vol(s) prévu(s) en sécurité aux fins et dans les conditions énumérées ci-dessous et est responsable du respect de toutes les conditions associées à cette autorisation de vol. </w:t>
            </w:r>
          </w:p>
          <w:p w:rsidR="007D625E" w:rsidRPr="00B406D0" w:rsidRDefault="007D625E" w:rsidP="00A1167D">
            <w:pPr>
              <w:pStyle w:val="Style2"/>
              <w:rPr>
                <w:sz w:val="14"/>
                <w:szCs w:val="14"/>
                <w:lang w:val="en-US"/>
              </w:rPr>
            </w:pPr>
            <w:r w:rsidRPr="00A1167D">
              <w:rPr>
                <w:b/>
                <w:sz w:val="14"/>
                <w:szCs w:val="14"/>
                <w:lang w:val="en-US"/>
              </w:rPr>
              <w:t xml:space="preserve"> </w:t>
            </w:r>
            <w:r w:rsidRPr="00B406D0">
              <w:rPr>
                <w:sz w:val="14"/>
                <w:szCs w:val="14"/>
                <w:lang w:val="en-US"/>
              </w:rPr>
              <w:t xml:space="preserve">The </w:t>
            </w:r>
            <w:r w:rsidR="00C11899" w:rsidRPr="00B406D0">
              <w:rPr>
                <w:sz w:val="14"/>
                <w:szCs w:val="14"/>
                <w:lang w:val="en-US"/>
              </w:rPr>
              <w:t>sign</w:t>
            </w:r>
            <w:r w:rsidR="00C11899">
              <w:rPr>
                <w:sz w:val="14"/>
                <w:szCs w:val="14"/>
                <w:lang w:val="en-US"/>
              </w:rPr>
              <w:t>ing</w:t>
            </w:r>
            <w:r w:rsidR="00C11899" w:rsidRPr="00B406D0">
              <w:rPr>
                <w:sz w:val="14"/>
                <w:szCs w:val="14"/>
                <w:lang w:val="en-US"/>
              </w:rPr>
              <w:t xml:space="preserve"> </w:t>
            </w:r>
            <w:r w:rsidRPr="00B406D0">
              <w:rPr>
                <w:sz w:val="14"/>
                <w:szCs w:val="14"/>
                <w:lang w:val="en-US"/>
              </w:rPr>
              <w:t>authority certif</w:t>
            </w:r>
            <w:r w:rsidR="00746419">
              <w:rPr>
                <w:sz w:val="14"/>
                <w:szCs w:val="14"/>
                <w:lang w:val="en-US"/>
              </w:rPr>
              <w:t>ies</w:t>
            </w:r>
            <w:r w:rsidRPr="00B406D0">
              <w:rPr>
                <w:sz w:val="14"/>
                <w:szCs w:val="14"/>
                <w:lang w:val="en-US"/>
              </w:rPr>
              <w:t xml:space="preserve"> that the aircraft is </w:t>
            </w:r>
            <w:r w:rsidR="00C11899">
              <w:rPr>
                <w:sz w:val="14"/>
                <w:szCs w:val="14"/>
                <w:lang w:val="en-US"/>
              </w:rPr>
              <w:t>capable</w:t>
            </w:r>
            <w:r w:rsidR="00A1167D">
              <w:rPr>
                <w:sz w:val="14"/>
                <w:szCs w:val="14"/>
                <w:lang w:val="en-US"/>
              </w:rPr>
              <w:t xml:space="preserve"> </w:t>
            </w:r>
            <w:r w:rsidR="00C11899">
              <w:rPr>
                <w:sz w:val="14"/>
                <w:szCs w:val="14"/>
                <w:lang w:val="en-US"/>
              </w:rPr>
              <w:t xml:space="preserve">of safe flight for the </w:t>
            </w:r>
            <w:proofErr w:type="gramStart"/>
            <w:r w:rsidR="00C11899">
              <w:rPr>
                <w:sz w:val="14"/>
                <w:szCs w:val="14"/>
                <w:lang w:val="en-US"/>
              </w:rPr>
              <w:t>purpose and within the conditions listed below</w:t>
            </w:r>
            <w:proofErr w:type="gramEnd"/>
            <w:r w:rsidRPr="00B406D0">
              <w:rPr>
                <w:sz w:val="14"/>
                <w:szCs w:val="14"/>
                <w:lang w:val="en-US"/>
              </w:rPr>
              <w:t xml:space="preserve"> and is responsible of </w:t>
            </w:r>
            <w:r w:rsidR="00746419">
              <w:rPr>
                <w:sz w:val="14"/>
                <w:szCs w:val="14"/>
                <w:lang w:val="en-US"/>
              </w:rPr>
              <w:t>the compliance with</w:t>
            </w:r>
            <w:r w:rsidRPr="00B406D0">
              <w:rPr>
                <w:sz w:val="14"/>
                <w:szCs w:val="14"/>
                <w:lang w:val="en-US"/>
              </w:rPr>
              <w:t xml:space="preserve"> all associated conditions to this </w:t>
            </w:r>
            <w:r w:rsidR="00C11899">
              <w:rPr>
                <w:sz w:val="14"/>
                <w:szCs w:val="14"/>
                <w:lang w:val="en-US"/>
              </w:rPr>
              <w:t>permit.</w:t>
            </w:r>
          </w:p>
        </w:tc>
      </w:tr>
      <w:tr w:rsidR="007D625E" w:rsidRPr="00B406D0" w:rsidTr="003A65A7">
        <w:trPr>
          <w:trHeight w:val="771"/>
        </w:trPr>
        <w:tc>
          <w:tcPr>
            <w:tcW w:w="10490" w:type="dxa"/>
            <w:gridSpan w:val="7"/>
            <w:tcBorders>
              <w:top w:val="single" w:sz="8" w:space="0" w:color="000000"/>
              <w:left w:val="single" w:sz="8" w:space="0" w:color="000000"/>
              <w:bottom w:val="single" w:sz="4" w:space="0" w:color="000000"/>
              <w:right w:val="single" w:sz="8" w:space="0" w:color="000000"/>
            </w:tcBorders>
            <w:shd w:val="clear" w:color="auto" w:fill="auto"/>
          </w:tcPr>
          <w:p w:rsidR="000F72E1" w:rsidRDefault="007D625E" w:rsidP="000F72E1">
            <w:pPr>
              <w:pStyle w:val="Style4"/>
            </w:pPr>
            <w:r>
              <w:t>6. Nombre et objet du (des) vol(s) couvert(s) par la présente autorisation de vol :</w:t>
            </w:r>
            <w:r w:rsidR="000F72E1">
              <w:t xml:space="preserve"> </w:t>
            </w:r>
          </w:p>
          <w:p w:rsidR="007D625E" w:rsidRPr="00B406D0" w:rsidRDefault="000F72E1" w:rsidP="00745F95">
            <w:pPr>
              <w:pStyle w:val="Style4"/>
              <w:rPr>
                <w:lang w:val="en-US"/>
              </w:rPr>
            </w:pPr>
            <w:r w:rsidRPr="001273B7">
              <w:rPr>
                <w:b w:val="0"/>
                <w:i/>
                <w:iCs/>
                <w:color w:val="6666FF"/>
                <w:sz w:val="14"/>
                <w:szCs w:val="14"/>
                <w:lang w:val="en-US"/>
              </w:rPr>
              <w:t xml:space="preserve">     </w:t>
            </w:r>
            <w:r w:rsidR="007D625E" w:rsidRPr="00B406D0">
              <w:rPr>
                <w:b w:val="0"/>
                <w:i/>
                <w:iCs/>
                <w:color w:val="6666FF"/>
                <w:sz w:val="14"/>
                <w:szCs w:val="14"/>
                <w:lang w:val="en-US"/>
              </w:rPr>
              <w:t xml:space="preserve">Number and </w:t>
            </w:r>
            <w:r w:rsidR="00746419">
              <w:rPr>
                <w:b w:val="0"/>
                <w:i/>
                <w:iCs/>
                <w:color w:val="6666FF"/>
                <w:sz w:val="14"/>
                <w:szCs w:val="14"/>
                <w:lang w:val="en-US"/>
              </w:rPr>
              <w:t xml:space="preserve">purpose </w:t>
            </w:r>
            <w:r w:rsidR="007D625E" w:rsidRPr="00B406D0">
              <w:rPr>
                <w:b w:val="0"/>
                <w:i/>
                <w:iCs/>
                <w:color w:val="6666FF"/>
                <w:sz w:val="14"/>
                <w:szCs w:val="14"/>
                <w:lang w:val="en-US"/>
              </w:rPr>
              <w:t xml:space="preserve">of flights covered by this </w:t>
            </w:r>
            <w:r w:rsidR="00C11899">
              <w:rPr>
                <w:b w:val="0"/>
                <w:i/>
                <w:iCs/>
                <w:color w:val="6666FF"/>
                <w:sz w:val="14"/>
                <w:szCs w:val="14"/>
                <w:lang w:val="en-US"/>
              </w:rPr>
              <w:t>permit</w:t>
            </w:r>
          </w:p>
        </w:tc>
      </w:tr>
      <w:tr w:rsidR="007D625E" w:rsidRPr="00ED3998" w:rsidTr="003A65A7">
        <w:trPr>
          <w:trHeight w:val="509"/>
        </w:trPr>
        <w:tc>
          <w:tcPr>
            <w:tcW w:w="10490" w:type="dxa"/>
            <w:gridSpan w:val="7"/>
            <w:tcBorders>
              <w:top w:val="single" w:sz="4" w:space="0" w:color="000000"/>
              <w:left w:val="single" w:sz="8" w:space="0" w:color="000000"/>
              <w:bottom w:val="single" w:sz="4" w:space="0" w:color="000000"/>
              <w:right w:val="single" w:sz="8" w:space="0" w:color="000000"/>
            </w:tcBorders>
            <w:shd w:val="clear" w:color="auto" w:fill="auto"/>
          </w:tcPr>
          <w:p w:rsidR="000F72E1" w:rsidRDefault="007D625E" w:rsidP="000F72E1">
            <w:pPr>
              <w:pStyle w:val="Style5"/>
            </w:pPr>
            <w:r>
              <w:t>7. Conditions/restrictions de vol</w:t>
            </w:r>
            <w:r>
              <w:rPr>
                <w:i/>
              </w:rPr>
              <w:t xml:space="preserve"> (cf. artic</w:t>
            </w:r>
            <w:r w:rsidR="005D4671">
              <w:rPr>
                <w:i/>
              </w:rPr>
              <w:t>le 54 de l’arrêté du 3 mai 2013</w:t>
            </w:r>
            <w:r>
              <w:rPr>
                <w:i/>
              </w:rPr>
              <w:t>)</w:t>
            </w:r>
            <w:r>
              <w:t xml:space="preserve"> qui</w:t>
            </w:r>
            <w:r>
              <w:rPr>
                <w:i/>
              </w:rPr>
              <w:t xml:space="preserve"> </w:t>
            </w:r>
            <w:r>
              <w:t>peuvent porter sur :</w:t>
            </w:r>
          </w:p>
          <w:p w:rsidR="005D4671" w:rsidRDefault="000F72E1" w:rsidP="000F72E1">
            <w:pPr>
              <w:pStyle w:val="Style6"/>
              <w:rPr>
                <w:sz w:val="14"/>
                <w:szCs w:val="14"/>
                <w:lang w:val="en-US"/>
              </w:rPr>
            </w:pPr>
            <w:r w:rsidRPr="001273B7">
              <w:rPr>
                <w:sz w:val="14"/>
                <w:szCs w:val="14"/>
                <w:lang w:val="en-US"/>
              </w:rPr>
              <w:t xml:space="preserve">    </w:t>
            </w:r>
            <w:r w:rsidR="00370364" w:rsidRPr="001273B7">
              <w:rPr>
                <w:sz w:val="14"/>
                <w:szCs w:val="14"/>
                <w:lang w:val="en-US"/>
              </w:rPr>
              <w:t xml:space="preserve"> </w:t>
            </w:r>
            <w:r w:rsidRPr="00B406D0">
              <w:rPr>
                <w:sz w:val="14"/>
                <w:szCs w:val="14"/>
                <w:lang w:val="en-US"/>
              </w:rPr>
              <w:t>F</w:t>
            </w:r>
            <w:r w:rsidR="007D625E" w:rsidRPr="00B406D0">
              <w:rPr>
                <w:sz w:val="14"/>
                <w:szCs w:val="14"/>
                <w:lang w:val="en-US"/>
              </w:rPr>
              <w:t>light conditions/</w:t>
            </w:r>
            <w:r w:rsidR="00A1167D">
              <w:rPr>
                <w:sz w:val="14"/>
                <w:szCs w:val="14"/>
                <w:lang w:val="en-US"/>
              </w:rPr>
              <w:t>limitations</w:t>
            </w:r>
            <w:r w:rsidR="007D625E" w:rsidRPr="00B406D0">
              <w:rPr>
                <w:sz w:val="14"/>
                <w:szCs w:val="14"/>
                <w:lang w:val="en-US"/>
              </w:rPr>
              <w:t>(</w:t>
            </w:r>
            <w:r w:rsidR="007F0225">
              <w:rPr>
                <w:sz w:val="14"/>
                <w:szCs w:val="14"/>
                <w:lang w:val="en-US"/>
              </w:rPr>
              <w:t xml:space="preserve">report </w:t>
            </w:r>
            <w:r w:rsidR="007D625E" w:rsidRPr="00B406D0">
              <w:rPr>
                <w:sz w:val="14"/>
                <w:szCs w:val="14"/>
                <w:lang w:val="en-US"/>
              </w:rPr>
              <w:t xml:space="preserve">art 54 </w:t>
            </w:r>
            <w:r w:rsidR="00746419">
              <w:rPr>
                <w:sz w:val="14"/>
                <w:szCs w:val="14"/>
                <w:lang w:val="en-US"/>
              </w:rPr>
              <w:t xml:space="preserve">of the decree of the </w:t>
            </w:r>
            <w:r w:rsidR="007D625E" w:rsidRPr="00B406D0">
              <w:rPr>
                <w:sz w:val="14"/>
                <w:szCs w:val="14"/>
                <w:lang w:val="en-US"/>
              </w:rPr>
              <w:t>3</w:t>
            </w:r>
            <w:r w:rsidR="00746419" w:rsidRPr="00746419">
              <w:rPr>
                <w:sz w:val="14"/>
                <w:szCs w:val="14"/>
                <w:vertAlign w:val="superscript"/>
                <w:lang w:val="en-US"/>
              </w:rPr>
              <w:t>rd</w:t>
            </w:r>
            <w:r w:rsidR="00746419">
              <w:rPr>
                <w:sz w:val="14"/>
                <w:szCs w:val="14"/>
                <w:lang w:val="en-US"/>
              </w:rPr>
              <w:t xml:space="preserve"> M</w:t>
            </w:r>
            <w:r w:rsidR="007D625E" w:rsidRPr="00B406D0">
              <w:rPr>
                <w:sz w:val="14"/>
                <w:szCs w:val="14"/>
                <w:lang w:val="en-US"/>
              </w:rPr>
              <w:t>ay 2013) w</w:t>
            </w:r>
            <w:r w:rsidR="00746419">
              <w:rPr>
                <w:sz w:val="14"/>
                <w:szCs w:val="14"/>
                <w:lang w:val="en-US"/>
              </w:rPr>
              <w:t>h</w:t>
            </w:r>
            <w:r w:rsidR="007D625E" w:rsidRPr="00B406D0">
              <w:rPr>
                <w:sz w:val="14"/>
                <w:szCs w:val="14"/>
                <w:lang w:val="en-US"/>
              </w:rPr>
              <w:t>ich may concern :</w:t>
            </w:r>
          </w:p>
          <w:p w:rsidR="005D4671" w:rsidRPr="005D4671" w:rsidRDefault="005D4671" w:rsidP="000F72E1">
            <w:pPr>
              <w:pStyle w:val="Style6"/>
              <w:rPr>
                <w:sz w:val="14"/>
                <w:szCs w:val="14"/>
                <w:lang w:val="en-US"/>
              </w:rPr>
            </w:pPr>
          </w:p>
        </w:tc>
      </w:tr>
      <w:tr w:rsidR="007D625E" w:rsidRPr="001273B7" w:rsidTr="003A65A7">
        <w:trPr>
          <w:trHeight w:val="471"/>
        </w:trPr>
        <w:tc>
          <w:tcPr>
            <w:tcW w:w="10490" w:type="dxa"/>
            <w:gridSpan w:val="7"/>
            <w:tcBorders>
              <w:top w:val="single" w:sz="4" w:space="0" w:color="000000"/>
              <w:left w:val="single" w:sz="8" w:space="0" w:color="000000"/>
              <w:bottom w:val="single" w:sz="4" w:space="0" w:color="000000"/>
              <w:right w:val="single" w:sz="8" w:space="0" w:color="000000"/>
            </w:tcBorders>
            <w:shd w:val="clear" w:color="auto" w:fill="auto"/>
          </w:tcPr>
          <w:p w:rsidR="007D625E" w:rsidRPr="001273B7" w:rsidRDefault="007D625E">
            <w:pPr>
              <w:overflowPunct/>
              <w:spacing w:before="120" w:after="120"/>
              <w:textAlignment w:val="auto"/>
              <w:rPr>
                <w:i/>
                <w:sz w:val="18"/>
                <w:szCs w:val="18"/>
              </w:rPr>
            </w:pPr>
            <w:r>
              <w:rPr>
                <w:b/>
                <w:bCs/>
                <w:sz w:val="18"/>
                <w:szCs w:val="18"/>
              </w:rPr>
              <w:t xml:space="preserve">8. Période de validité   </w:t>
            </w:r>
            <w:r w:rsidR="00746419" w:rsidRPr="00746419">
              <w:rPr>
                <w:i/>
                <w:iCs/>
                <w:color w:val="6666FF"/>
                <w:sz w:val="14"/>
                <w:szCs w:val="14"/>
                <w:lang w:val="en-US"/>
              </w:rPr>
              <w:t>P</w:t>
            </w:r>
            <w:r w:rsidRPr="00746419">
              <w:rPr>
                <w:i/>
                <w:iCs/>
                <w:color w:val="6666FF"/>
                <w:sz w:val="14"/>
                <w:szCs w:val="14"/>
                <w:lang w:val="en-US"/>
              </w:rPr>
              <w:t>eriod</w:t>
            </w:r>
            <w:r w:rsidR="00746419" w:rsidRPr="00746419">
              <w:rPr>
                <w:i/>
                <w:iCs/>
                <w:color w:val="6666FF"/>
                <w:sz w:val="14"/>
                <w:szCs w:val="14"/>
                <w:lang w:val="en-US"/>
              </w:rPr>
              <w:t xml:space="preserve"> of validity</w:t>
            </w:r>
          </w:p>
          <w:p w:rsidR="00D05A87" w:rsidRDefault="007D625E" w:rsidP="00D05A87">
            <w:pPr>
              <w:overflowPunct/>
              <w:spacing w:before="120"/>
              <w:textAlignment w:val="auto"/>
              <w:rPr>
                <w:color w:val="000000"/>
                <w:sz w:val="18"/>
                <w:szCs w:val="18"/>
              </w:rPr>
            </w:pPr>
            <w:r>
              <w:rPr>
                <w:sz w:val="18"/>
                <w:szCs w:val="18"/>
              </w:rPr>
              <w:t xml:space="preserve">La présente </w:t>
            </w:r>
            <w:r w:rsidR="00D05A87">
              <w:rPr>
                <w:sz w:val="18"/>
                <w:szCs w:val="18"/>
              </w:rPr>
              <w:t>autorisation de vol est valide </w:t>
            </w:r>
            <w:r w:rsidR="00D05A87" w:rsidRPr="00D05A87">
              <w:rPr>
                <w:sz w:val="18"/>
                <w:szCs w:val="18"/>
              </w:rPr>
              <w:t xml:space="preserve">du ……………………. </w:t>
            </w:r>
            <w:proofErr w:type="gramStart"/>
            <w:r w:rsidR="00D05A87" w:rsidRPr="00D05A87">
              <w:rPr>
                <w:sz w:val="18"/>
                <w:szCs w:val="18"/>
              </w:rPr>
              <w:t>au</w:t>
            </w:r>
            <w:proofErr w:type="gramEnd"/>
            <w:r w:rsidR="00D05A87" w:rsidRPr="00D05A87">
              <w:rPr>
                <w:sz w:val="18"/>
                <w:szCs w:val="18"/>
              </w:rPr>
              <w:t xml:space="preserve"> …………………….</w:t>
            </w:r>
          </w:p>
          <w:p w:rsidR="007D625E" w:rsidRPr="00D05A87" w:rsidRDefault="007D625E" w:rsidP="00746419">
            <w:pPr>
              <w:overflowPunct/>
              <w:spacing w:after="120"/>
              <w:textAlignment w:val="auto"/>
              <w:rPr>
                <w:color w:val="000000"/>
                <w:sz w:val="18"/>
                <w:szCs w:val="18"/>
              </w:rPr>
            </w:pPr>
            <w:r w:rsidRPr="00370364">
              <w:rPr>
                <w:i/>
                <w:iCs/>
                <w:color w:val="6666FF"/>
                <w:sz w:val="14"/>
                <w:szCs w:val="14"/>
              </w:rPr>
              <w:t xml:space="preserve">This </w:t>
            </w:r>
            <w:r w:rsidR="007F0225" w:rsidRPr="001431CA">
              <w:rPr>
                <w:i/>
                <w:iCs/>
                <w:color w:val="6666FF"/>
                <w:sz w:val="14"/>
                <w:szCs w:val="14"/>
              </w:rPr>
              <w:t>permit</w:t>
            </w:r>
            <w:r w:rsidR="00D05A87">
              <w:rPr>
                <w:i/>
                <w:iCs/>
                <w:color w:val="6666FF"/>
                <w:sz w:val="14"/>
                <w:szCs w:val="14"/>
              </w:rPr>
              <w:t xml:space="preserve"> </w:t>
            </w:r>
            <w:proofErr w:type="spellStart"/>
            <w:r w:rsidR="00D05A87">
              <w:rPr>
                <w:i/>
                <w:iCs/>
                <w:color w:val="6666FF"/>
                <w:sz w:val="14"/>
                <w:szCs w:val="14"/>
              </w:rPr>
              <w:t>is</w:t>
            </w:r>
            <w:proofErr w:type="spellEnd"/>
            <w:r w:rsidR="00D05A87">
              <w:rPr>
                <w:i/>
                <w:iCs/>
                <w:color w:val="6666FF"/>
                <w:sz w:val="14"/>
                <w:szCs w:val="14"/>
              </w:rPr>
              <w:t xml:space="preserve"> </w:t>
            </w:r>
            <w:proofErr w:type="spellStart"/>
            <w:r w:rsidR="00D05A87">
              <w:rPr>
                <w:i/>
                <w:iCs/>
                <w:color w:val="6666FF"/>
                <w:sz w:val="14"/>
                <w:szCs w:val="14"/>
              </w:rPr>
              <w:t>valid</w:t>
            </w:r>
            <w:proofErr w:type="spellEnd"/>
            <w:r w:rsidR="00D05A87">
              <w:rPr>
                <w:i/>
                <w:iCs/>
                <w:color w:val="6666FF"/>
                <w:sz w:val="14"/>
                <w:szCs w:val="14"/>
              </w:rPr>
              <w:t> </w:t>
            </w:r>
            <w:proofErr w:type="spellStart"/>
            <w:r w:rsidR="00D05A87">
              <w:rPr>
                <w:i/>
                <w:iCs/>
                <w:color w:val="6666FF"/>
                <w:sz w:val="14"/>
                <w:szCs w:val="14"/>
              </w:rPr>
              <w:t>from</w:t>
            </w:r>
            <w:proofErr w:type="spellEnd"/>
            <w:r w:rsidR="00D05A87">
              <w:rPr>
                <w:i/>
                <w:iCs/>
                <w:color w:val="6666FF"/>
                <w:sz w:val="14"/>
                <w:szCs w:val="14"/>
              </w:rPr>
              <w:t xml:space="preserve"> </w:t>
            </w:r>
            <w:proofErr w:type="gramStart"/>
            <w:r w:rsidR="00D05A87">
              <w:rPr>
                <w:i/>
                <w:iCs/>
                <w:color w:val="6666FF"/>
                <w:sz w:val="14"/>
                <w:szCs w:val="14"/>
              </w:rPr>
              <w:t>…….</w:t>
            </w:r>
            <w:proofErr w:type="gramEnd"/>
            <w:r w:rsidR="00D05A87">
              <w:rPr>
                <w:i/>
                <w:iCs/>
                <w:color w:val="6666FF"/>
                <w:sz w:val="14"/>
                <w:szCs w:val="14"/>
              </w:rPr>
              <w:t xml:space="preserve">. </w:t>
            </w:r>
            <w:proofErr w:type="spellStart"/>
            <w:r w:rsidR="00D05A87">
              <w:rPr>
                <w:i/>
                <w:iCs/>
                <w:color w:val="6666FF"/>
                <w:sz w:val="14"/>
                <w:szCs w:val="14"/>
              </w:rPr>
              <w:t>until</w:t>
            </w:r>
            <w:proofErr w:type="spellEnd"/>
            <w:r w:rsidR="00F659B7">
              <w:rPr>
                <w:i/>
                <w:iCs/>
                <w:color w:val="6666FF"/>
                <w:sz w:val="14"/>
                <w:szCs w:val="14"/>
              </w:rPr>
              <w:t xml:space="preserve"> …….</w:t>
            </w:r>
          </w:p>
        </w:tc>
      </w:tr>
      <w:tr w:rsidR="007D625E" w:rsidRPr="001431CA" w:rsidTr="003A65A7">
        <w:trPr>
          <w:trHeight w:val="692"/>
        </w:trPr>
        <w:tc>
          <w:tcPr>
            <w:tcW w:w="5343" w:type="dxa"/>
            <w:gridSpan w:val="3"/>
            <w:tcBorders>
              <w:top w:val="single" w:sz="4" w:space="0" w:color="000000"/>
              <w:left w:val="single" w:sz="8" w:space="0" w:color="000000"/>
              <w:bottom w:val="single" w:sz="8" w:space="0" w:color="000000"/>
            </w:tcBorders>
            <w:shd w:val="clear" w:color="auto" w:fill="auto"/>
          </w:tcPr>
          <w:p w:rsidR="007D625E" w:rsidRPr="00746419" w:rsidRDefault="007D625E" w:rsidP="00C1019E">
            <w:pPr>
              <w:overflowPunct/>
              <w:spacing w:before="120"/>
              <w:textAlignment w:val="auto"/>
              <w:rPr>
                <w:lang w:val="en-US"/>
              </w:rPr>
            </w:pPr>
            <w:r w:rsidRPr="00746419">
              <w:rPr>
                <w:b/>
                <w:bCs/>
                <w:sz w:val="18"/>
                <w:szCs w:val="18"/>
                <w:lang w:val="en-US"/>
              </w:rPr>
              <w:t xml:space="preserve">9. Date de </w:t>
            </w:r>
            <w:r w:rsidRPr="00746419">
              <w:rPr>
                <w:b/>
                <w:bCs/>
                <w:color w:val="000000"/>
                <w:sz w:val="18"/>
                <w:szCs w:val="18"/>
                <w:lang w:val="en-US"/>
              </w:rPr>
              <w:t xml:space="preserve">signature    </w:t>
            </w:r>
            <w:r w:rsidR="00746419" w:rsidRPr="00746419">
              <w:rPr>
                <w:i/>
                <w:iCs/>
                <w:color w:val="6666FF"/>
                <w:sz w:val="14"/>
                <w:szCs w:val="14"/>
                <w:lang w:val="en-US"/>
              </w:rPr>
              <w:t>Date of si</w:t>
            </w:r>
            <w:r w:rsidRPr="00746419">
              <w:rPr>
                <w:i/>
                <w:iCs/>
                <w:color w:val="6666FF"/>
                <w:sz w:val="14"/>
                <w:szCs w:val="14"/>
                <w:lang w:val="en-US"/>
              </w:rPr>
              <w:t>gnature</w:t>
            </w:r>
          </w:p>
          <w:p w:rsidR="007D625E" w:rsidRDefault="007D625E" w:rsidP="00C1019E">
            <w:pPr>
              <w:overflowPunct/>
              <w:spacing w:before="120"/>
              <w:textAlignment w:val="auto"/>
              <w:rPr>
                <w:b/>
                <w:bCs/>
                <w:sz w:val="18"/>
                <w:szCs w:val="18"/>
              </w:rPr>
            </w:pPr>
            <w:bookmarkStart w:id="5" w:name="Texte16"/>
            <w:r>
              <w:rPr>
                <w:b/>
                <w:bCs/>
                <w:sz w:val="18"/>
                <w:szCs w:val="18"/>
              </w:rPr>
              <w:t>Le ………………</w:t>
            </w:r>
            <w:bookmarkEnd w:id="5"/>
            <w:r>
              <w:rPr>
                <w:b/>
                <w:bCs/>
                <w:sz w:val="18"/>
                <w:szCs w:val="18"/>
              </w:rPr>
              <w:t>……</w:t>
            </w:r>
          </w:p>
        </w:tc>
        <w:tc>
          <w:tcPr>
            <w:tcW w:w="5147" w:type="dxa"/>
            <w:gridSpan w:val="4"/>
            <w:tcBorders>
              <w:top w:val="single" w:sz="4" w:space="0" w:color="000000"/>
              <w:left w:val="single" w:sz="4" w:space="0" w:color="000000"/>
              <w:bottom w:val="single" w:sz="8" w:space="0" w:color="000000"/>
              <w:right w:val="single" w:sz="8" w:space="0" w:color="000000"/>
            </w:tcBorders>
            <w:shd w:val="clear" w:color="auto" w:fill="auto"/>
          </w:tcPr>
          <w:p w:rsidR="007D625E" w:rsidRDefault="007D625E">
            <w:pPr>
              <w:overflowPunct/>
              <w:spacing w:before="120"/>
              <w:textAlignment w:val="auto"/>
            </w:pPr>
            <w:r>
              <w:rPr>
                <w:b/>
                <w:bCs/>
                <w:sz w:val="18"/>
                <w:szCs w:val="18"/>
              </w:rPr>
              <w:t xml:space="preserve">10. Nom, fonction, signature du responsable habilité de l’AE : </w:t>
            </w:r>
          </w:p>
          <w:p w:rsidR="007D625E" w:rsidRPr="001431CA" w:rsidRDefault="007D625E" w:rsidP="00ED3998">
            <w:pPr>
              <w:overflowPunct/>
              <w:textAlignment w:val="auto"/>
              <w:rPr>
                <w:b/>
                <w:bCs/>
                <w:sz w:val="18"/>
                <w:szCs w:val="18"/>
                <w:lang w:val="en-US"/>
              </w:rPr>
            </w:pPr>
            <w:r w:rsidRPr="00B406D0">
              <w:rPr>
                <w:i/>
                <w:iCs/>
                <w:color w:val="6666FF"/>
                <w:sz w:val="14"/>
                <w:szCs w:val="14"/>
                <w:lang w:val="en-US"/>
              </w:rPr>
              <w:t xml:space="preserve">Name, function, </w:t>
            </w:r>
            <w:proofErr w:type="spellStart"/>
            <w:r w:rsidR="007F0225">
              <w:rPr>
                <w:i/>
                <w:iCs/>
                <w:color w:val="6666FF"/>
                <w:sz w:val="14"/>
                <w:szCs w:val="14"/>
                <w:lang w:val="en-US"/>
              </w:rPr>
              <w:t>authorised</w:t>
            </w:r>
            <w:proofErr w:type="spellEnd"/>
            <w:r w:rsidR="007F0225">
              <w:rPr>
                <w:i/>
                <w:iCs/>
                <w:color w:val="6666FF"/>
                <w:sz w:val="14"/>
                <w:szCs w:val="14"/>
                <w:lang w:val="en-US"/>
              </w:rPr>
              <w:t xml:space="preserve"> signature </w:t>
            </w:r>
            <w:bookmarkStart w:id="6" w:name="Texte18"/>
            <w:r w:rsidR="00370364">
              <w:rPr>
                <w:i/>
                <w:iCs/>
                <w:sz w:val="18"/>
                <w:szCs w:val="18"/>
              </w:rPr>
              <w:fldChar w:fldCharType="begin">
                <w:ffData>
                  <w:name w:val="Texte18"/>
                  <w:enabled/>
                  <w:calcOnExit w:val="0"/>
                  <w:textInput/>
                </w:ffData>
              </w:fldChar>
            </w:r>
            <w:r w:rsidR="00370364" w:rsidRPr="001431CA">
              <w:rPr>
                <w:lang w:val="en-US"/>
              </w:rPr>
              <w:instrText xml:space="preserve"> FORMTEXT </w:instrText>
            </w:r>
            <w:r w:rsidR="00370364">
              <w:rPr>
                <w:i/>
                <w:iCs/>
                <w:sz w:val="18"/>
                <w:szCs w:val="18"/>
              </w:rPr>
            </w:r>
            <w:r w:rsidR="00370364">
              <w:rPr>
                <w:i/>
                <w:iCs/>
                <w:sz w:val="18"/>
                <w:szCs w:val="18"/>
              </w:rPr>
              <w:fldChar w:fldCharType="separate"/>
            </w:r>
            <w:r w:rsidR="00370364">
              <w:rPr>
                <w:i/>
                <w:iCs/>
                <w:sz w:val="18"/>
                <w:szCs w:val="18"/>
              </w:rPr>
              <w:t> </w:t>
            </w:r>
            <w:r w:rsidR="00370364">
              <w:rPr>
                <w:i/>
                <w:iCs/>
                <w:sz w:val="18"/>
                <w:szCs w:val="18"/>
              </w:rPr>
              <w:t> </w:t>
            </w:r>
            <w:r w:rsidR="00370364">
              <w:rPr>
                <w:i/>
                <w:iCs/>
                <w:sz w:val="18"/>
                <w:szCs w:val="18"/>
              </w:rPr>
              <w:t> </w:t>
            </w:r>
            <w:r w:rsidR="00370364">
              <w:rPr>
                <w:i/>
                <w:iCs/>
                <w:sz w:val="18"/>
                <w:szCs w:val="18"/>
              </w:rPr>
              <w:t> </w:t>
            </w:r>
            <w:r w:rsidR="00370364">
              <w:rPr>
                <w:i/>
                <w:iCs/>
                <w:sz w:val="18"/>
                <w:szCs w:val="18"/>
              </w:rPr>
              <w:t> </w:t>
            </w:r>
            <w:r w:rsidR="00370364">
              <w:rPr>
                <w:i/>
                <w:iCs/>
                <w:sz w:val="18"/>
                <w:szCs w:val="18"/>
              </w:rPr>
              <w:fldChar w:fldCharType="end"/>
            </w:r>
            <w:bookmarkEnd w:id="6"/>
          </w:p>
        </w:tc>
      </w:tr>
    </w:tbl>
    <w:p w:rsidR="007D625E" w:rsidRPr="001431CA" w:rsidRDefault="007D625E" w:rsidP="00C1019E">
      <w:pPr>
        <w:rPr>
          <w:lang w:val="en-US"/>
        </w:rPr>
      </w:pPr>
    </w:p>
    <w:sectPr w:rsidR="007D625E" w:rsidRPr="001431CA" w:rsidSect="00C90BBE">
      <w:footerReference w:type="default" r:id="rId8"/>
      <w:pgSz w:w="11906" w:h="16838"/>
      <w:pgMar w:top="284" w:right="851" w:bottom="0" w:left="851" w:header="397" w:footer="39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27" w:rsidRDefault="00B65727">
      <w:r>
        <w:separator/>
      </w:r>
    </w:p>
  </w:endnote>
  <w:endnote w:type="continuationSeparator" w:id="0">
    <w:p w:rsidR="00B65727" w:rsidRDefault="00B6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9E" w:rsidRPr="00C1019E" w:rsidRDefault="007D625E" w:rsidP="00C1019E">
    <w:pPr>
      <w:rPr>
        <w:sz w:val="16"/>
        <w:szCs w:val="18"/>
        <w:lang w:val="en-US"/>
      </w:rPr>
    </w:pPr>
    <w:r w:rsidRPr="00C1019E">
      <w:rPr>
        <w:sz w:val="16"/>
        <w:szCs w:val="18"/>
        <w:lang w:val="it-IT"/>
      </w:rPr>
      <w:t xml:space="preserve">Formulaire </w:t>
    </w:r>
    <w:r w:rsidR="00C1019E">
      <w:rPr>
        <w:sz w:val="16"/>
        <w:szCs w:val="18"/>
        <w:lang w:val="it-IT"/>
      </w:rPr>
      <w:t xml:space="preserve">106 </w:t>
    </w:r>
    <w:r w:rsidRPr="00C1019E">
      <w:rPr>
        <w:sz w:val="16"/>
        <w:szCs w:val="18"/>
        <w:lang w:val="it-IT"/>
      </w:rPr>
      <w:t>EMAR</w:t>
    </w:r>
    <w:r w:rsidR="00C1019E">
      <w:rPr>
        <w:sz w:val="16"/>
        <w:szCs w:val="18"/>
        <w:lang w:val="it-IT"/>
      </w:rPr>
      <w:t>/FR</w:t>
    </w:r>
    <w:r w:rsidR="00745F95" w:rsidRPr="00C1019E">
      <w:rPr>
        <w:sz w:val="16"/>
        <w:szCs w:val="18"/>
        <w:lang w:val="it-IT"/>
      </w:rPr>
      <w:t xml:space="preserve"> /</w:t>
    </w:r>
    <w:r w:rsidRPr="00C1019E">
      <w:rPr>
        <w:i/>
        <w:sz w:val="16"/>
        <w:szCs w:val="18"/>
        <w:lang w:val="it-IT"/>
      </w:rPr>
      <w:t xml:space="preserve"> </w:t>
    </w:r>
    <w:r w:rsidR="00C1019E" w:rsidRPr="00C1019E">
      <w:rPr>
        <w:sz w:val="16"/>
        <w:szCs w:val="18"/>
        <w:lang w:val="it-IT"/>
      </w:rPr>
      <w:t>Ed</w:t>
    </w:r>
    <w:r w:rsidR="00C1019E">
      <w:rPr>
        <w:sz w:val="16"/>
        <w:szCs w:val="18"/>
        <w:lang w:val="it-IT"/>
      </w:rPr>
      <w:t>ition</w:t>
    </w:r>
    <w:r w:rsidR="00F659B7">
      <w:rPr>
        <w:sz w:val="16"/>
        <w:szCs w:val="18"/>
        <w:lang w:val="it-IT"/>
      </w:rPr>
      <w:t xml:space="preserve"> 3.1 – 20-51</w:t>
    </w:r>
  </w:p>
  <w:p w:rsidR="007D625E" w:rsidRPr="00C1019E" w:rsidRDefault="007D625E">
    <w:pPr>
      <w:rPr>
        <w:sz w:val="16"/>
        <w:szCs w:val="18"/>
        <w:lang w:val="it-IT"/>
      </w:rPr>
    </w:pPr>
    <w:r w:rsidRPr="00C1019E">
      <w:rPr>
        <w:i/>
        <w:color w:val="6666FF"/>
        <w:sz w:val="16"/>
        <w:szCs w:val="18"/>
        <w:lang w:val="it-IT"/>
      </w:rPr>
      <w:t>EMAR</w:t>
    </w:r>
    <w:r w:rsidR="001431CA" w:rsidRPr="00C1019E">
      <w:rPr>
        <w:i/>
        <w:color w:val="6666FF"/>
        <w:sz w:val="16"/>
        <w:szCs w:val="18"/>
        <w:lang w:val="it-IT"/>
      </w:rPr>
      <w:t xml:space="preserve">/FR </w:t>
    </w:r>
    <w:r w:rsidR="00745F95" w:rsidRPr="00C1019E">
      <w:rPr>
        <w:i/>
        <w:color w:val="6666FF"/>
        <w:sz w:val="16"/>
        <w:szCs w:val="18"/>
        <w:lang w:val="it-IT"/>
      </w:rPr>
      <w:t xml:space="preserve">Form </w:t>
    </w:r>
    <w:r w:rsidRPr="00C1019E">
      <w:rPr>
        <w:i/>
        <w:color w:val="6666FF"/>
        <w:sz w:val="16"/>
        <w:szCs w:val="18"/>
        <w:lang w:val="it-IT"/>
      </w:rPr>
      <w:t xml:space="preserve">106 </w:t>
    </w:r>
    <w:r w:rsidR="00C1019E" w:rsidRPr="00C1019E">
      <w:rPr>
        <w:i/>
        <w:color w:val="6666FF"/>
        <w:sz w:val="16"/>
        <w:szCs w:val="18"/>
        <w:lang w:val="it-IT"/>
      </w:rPr>
      <w:t>/ Issue 3.</w:t>
    </w:r>
    <w:r w:rsidR="00F659B7">
      <w:rPr>
        <w:i/>
        <w:color w:val="6666FF"/>
        <w:sz w:val="16"/>
        <w:szCs w:val="18"/>
        <w:lang w:val="it-IT"/>
      </w:rPr>
      <w:t>1 – 20-51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27" w:rsidRDefault="00B65727">
      <w:r>
        <w:separator/>
      </w:r>
    </w:p>
  </w:footnote>
  <w:footnote w:type="continuationSeparator" w:id="0">
    <w:p w:rsidR="00B65727" w:rsidRDefault="00B6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Arial" w:eastAsia="Times New Roman" w:hAnsi="Arial" w:cs="Arial"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lowerLetter"/>
      <w:lvlText w:val="%1."/>
      <w:lvlJc w:val="left"/>
      <w:pPr>
        <w:tabs>
          <w:tab w:val="num" w:pos="720"/>
        </w:tabs>
        <w:ind w:left="720" w:hanging="360"/>
      </w:pPr>
    </w:lvl>
  </w:abstractNum>
  <w:abstractNum w:abstractNumId="2" w15:restartNumberingAfterBreak="0">
    <w:nsid w:val="00000003"/>
    <w:multiLevelType w:val="singleLevel"/>
    <w:tmpl w:val="99BE73AA"/>
    <w:name w:val="WW8Num3"/>
    <w:lvl w:ilvl="0">
      <w:start w:val="8"/>
      <w:numFmt w:val="bullet"/>
      <w:pStyle w:val="Style7"/>
      <w:lvlText w:val="-"/>
      <w:lvlJc w:val="left"/>
      <w:pPr>
        <w:tabs>
          <w:tab w:val="num" w:pos="0"/>
        </w:tabs>
        <w:ind w:left="720" w:hanging="360"/>
      </w:pPr>
      <w:rPr>
        <w:rFonts w:ascii="Times New Roman" w:hAnsi="Times New Roman"/>
        <w:color w:val="000000"/>
        <w:sz w:val="18"/>
        <w:szCs w:val="18"/>
      </w:rPr>
    </w:lvl>
  </w:abstractNum>
  <w:abstractNum w:abstractNumId="3" w15:restartNumberingAfterBreak="0">
    <w:nsid w:val="00000004"/>
    <w:multiLevelType w:val="multilevel"/>
    <w:tmpl w:val="00000004"/>
    <w:lvl w:ilvl="0">
      <w:start w:val="2"/>
      <w:numFmt w:val="lowerLetter"/>
      <w:lvlText w:val="%1."/>
      <w:lvlJc w:val="left"/>
      <w:pPr>
        <w:tabs>
          <w:tab w:val="num" w:pos="720"/>
        </w:tabs>
        <w:ind w:left="720" w:hanging="360"/>
      </w:pPr>
    </w:lvl>
    <w:lvl w:ilvl="1">
      <w:start w:val="2"/>
      <w:numFmt w:val="lowerLetter"/>
      <w:lvlText w:val="%2."/>
      <w:lvlJc w:val="left"/>
      <w:pPr>
        <w:tabs>
          <w:tab w:val="num" w:pos="1080"/>
        </w:tabs>
        <w:ind w:left="1080" w:hanging="360"/>
      </w:pPr>
    </w:lvl>
    <w:lvl w:ilvl="2">
      <w:start w:val="2"/>
      <w:numFmt w:val="lowerLetter"/>
      <w:lvlText w:val="%3."/>
      <w:lvlJc w:val="left"/>
      <w:pPr>
        <w:tabs>
          <w:tab w:val="num" w:pos="1440"/>
        </w:tabs>
        <w:ind w:left="1440" w:hanging="360"/>
      </w:pPr>
    </w:lvl>
    <w:lvl w:ilvl="3">
      <w:start w:val="2"/>
      <w:numFmt w:val="lowerLetter"/>
      <w:lvlText w:val="%4."/>
      <w:lvlJc w:val="left"/>
      <w:pPr>
        <w:tabs>
          <w:tab w:val="num" w:pos="1800"/>
        </w:tabs>
        <w:ind w:left="1800" w:hanging="360"/>
      </w:pPr>
    </w:lvl>
    <w:lvl w:ilvl="4">
      <w:start w:val="2"/>
      <w:numFmt w:val="lowerLetter"/>
      <w:lvlText w:val="%5."/>
      <w:lvlJc w:val="left"/>
      <w:pPr>
        <w:tabs>
          <w:tab w:val="num" w:pos="2160"/>
        </w:tabs>
        <w:ind w:left="2160" w:hanging="360"/>
      </w:pPr>
    </w:lvl>
    <w:lvl w:ilvl="5">
      <w:start w:val="2"/>
      <w:numFmt w:val="lowerLetter"/>
      <w:lvlText w:val="%6."/>
      <w:lvlJc w:val="left"/>
      <w:pPr>
        <w:tabs>
          <w:tab w:val="num" w:pos="2520"/>
        </w:tabs>
        <w:ind w:left="2520" w:hanging="360"/>
      </w:pPr>
    </w:lvl>
    <w:lvl w:ilvl="6">
      <w:start w:val="2"/>
      <w:numFmt w:val="lowerLetter"/>
      <w:lvlText w:val="%7."/>
      <w:lvlJc w:val="left"/>
      <w:pPr>
        <w:tabs>
          <w:tab w:val="num" w:pos="2880"/>
        </w:tabs>
        <w:ind w:left="2880" w:hanging="360"/>
      </w:pPr>
    </w:lvl>
    <w:lvl w:ilvl="7">
      <w:start w:val="2"/>
      <w:numFmt w:val="lowerLetter"/>
      <w:lvlText w:val="%8."/>
      <w:lvlJc w:val="left"/>
      <w:pPr>
        <w:tabs>
          <w:tab w:val="num" w:pos="3240"/>
        </w:tabs>
        <w:ind w:left="3240" w:hanging="360"/>
      </w:pPr>
    </w:lvl>
    <w:lvl w:ilvl="8">
      <w:start w:val="2"/>
      <w:numFmt w:val="lowerLetter"/>
      <w:lvlText w:val="%9."/>
      <w:lvlJc w:val="left"/>
      <w:pPr>
        <w:tabs>
          <w:tab w:val="num" w:pos="3600"/>
        </w:tabs>
        <w:ind w:left="3600" w:hanging="360"/>
      </w:pPr>
    </w:lvl>
  </w:abstractNum>
  <w:abstractNum w:abstractNumId="4" w15:restartNumberingAfterBreak="0">
    <w:nsid w:val="3D510B4C"/>
    <w:multiLevelType w:val="hybridMultilevel"/>
    <w:tmpl w:val="E4983FBE"/>
    <w:lvl w:ilvl="0" w:tplc="00000002">
      <w:start w:val="2"/>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9C"/>
    <w:rsid w:val="000C7B9C"/>
    <w:rsid w:val="000F72E1"/>
    <w:rsid w:val="001273B7"/>
    <w:rsid w:val="001431CA"/>
    <w:rsid w:val="00194F00"/>
    <w:rsid w:val="001B16C1"/>
    <w:rsid w:val="001F6E6B"/>
    <w:rsid w:val="00202788"/>
    <w:rsid w:val="00275299"/>
    <w:rsid w:val="00290D8E"/>
    <w:rsid w:val="002E452E"/>
    <w:rsid w:val="002E6DEA"/>
    <w:rsid w:val="003620D6"/>
    <w:rsid w:val="00370364"/>
    <w:rsid w:val="003A65A7"/>
    <w:rsid w:val="0045313D"/>
    <w:rsid w:val="00484741"/>
    <w:rsid w:val="004A3054"/>
    <w:rsid w:val="004F5E76"/>
    <w:rsid w:val="00574BCF"/>
    <w:rsid w:val="005D346F"/>
    <w:rsid w:val="005D4671"/>
    <w:rsid w:val="005E1225"/>
    <w:rsid w:val="00611E37"/>
    <w:rsid w:val="00641C83"/>
    <w:rsid w:val="00650F78"/>
    <w:rsid w:val="00682369"/>
    <w:rsid w:val="00745F95"/>
    <w:rsid w:val="00746419"/>
    <w:rsid w:val="00752569"/>
    <w:rsid w:val="007D625E"/>
    <w:rsid w:val="007F0225"/>
    <w:rsid w:val="007F6F01"/>
    <w:rsid w:val="008F07E6"/>
    <w:rsid w:val="00901651"/>
    <w:rsid w:val="00A1167D"/>
    <w:rsid w:val="00A17FF1"/>
    <w:rsid w:val="00A600C7"/>
    <w:rsid w:val="00B005B5"/>
    <w:rsid w:val="00B406D0"/>
    <w:rsid w:val="00B65727"/>
    <w:rsid w:val="00C1019E"/>
    <w:rsid w:val="00C11899"/>
    <w:rsid w:val="00C16CE3"/>
    <w:rsid w:val="00C90BBE"/>
    <w:rsid w:val="00C975A8"/>
    <w:rsid w:val="00D05A87"/>
    <w:rsid w:val="00D377C3"/>
    <w:rsid w:val="00E41408"/>
    <w:rsid w:val="00E84178"/>
    <w:rsid w:val="00ED3998"/>
    <w:rsid w:val="00EF7DEE"/>
    <w:rsid w:val="00F138A9"/>
    <w:rsid w:val="00F26C24"/>
    <w:rsid w:val="00F659B7"/>
    <w:rsid w:val="00F70075"/>
    <w:rsid w:val="00F76712"/>
    <w:rsid w:val="00F91AF2"/>
    <w:rsid w:val="00FD0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37B9FA3E-1D45-44E3-A81D-6BA1E332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Titre1">
    <w:name w:val="heading 1"/>
    <w:basedOn w:val="Normal"/>
    <w:next w:val="Normal"/>
    <w:qFormat/>
    <w:pPr>
      <w:keepNext/>
      <w:numPr>
        <w:numId w:val="1"/>
      </w:numPr>
      <w:overflowPunct/>
      <w:jc w:val="center"/>
      <w:textAlignment w:val="auto"/>
      <w:outlineLvl w:val="0"/>
    </w:pPr>
    <w:rPr>
      <w:rFonts w:ascii="Arial" w:hAnsi="Arial" w:cs="Arial"/>
      <w:b/>
      <w:bCs/>
      <w:sz w:val="24"/>
      <w:szCs w:val="24"/>
    </w:rPr>
  </w:style>
  <w:style w:type="paragraph" w:styleId="Titre2">
    <w:name w:val="heading 2"/>
    <w:basedOn w:val="Normal"/>
    <w:next w:val="Normal"/>
    <w:qFormat/>
    <w:pPr>
      <w:keepNext/>
      <w:numPr>
        <w:ilvl w:val="1"/>
        <w:numId w:val="1"/>
      </w:numPr>
      <w:overflowPunct/>
      <w:textAlignment w:val="auto"/>
      <w:outlineLvl w:val="1"/>
    </w:pPr>
    <w:rPr>
      <w:rFonts w:ascii="Arial" w:hAnsi="Arial" w:cs="Arial"/>
      <w:b/>
      <w:bCs/>
    </w:rPr>
  </w:style>
  <w:style w:type="paragraph" w:styleId="Titre3">
    <w:name w:val="heading 3"/>
    <w:basedOn w:val="Normal"/>
    <w:next w:val="Normal"/>
    <w:qFormat/>
    <w:pPr>
      <w:keepNext/>
      <w:numPr>
        <w:ilvl w:val="2"/>
        <w:numId w:val="1"/>
      </w:numPr>
      <w:overflowPunct/>
      <w:autoSpaceDE/>
      <w:textAlignment w:val="auto"/>
      <w:outlineLvl w:val="2"/>
    </w:pPr>
    <w:rPr>
      <w:b/>
      <w:i/>
      <w:color w:val="FF0000"/>
    </w:rPr>
  </w:style>
  <w:style w:type="paragraph" w:styleId="Titre4">
    <w:name w:val="heading 4"/>
    <w:basedOn w:val="Normal"/>
    <w:next w:val="Normal"/>
    <w:qFormat/>
    <w:pPr>
      <w:keepNext/>
      <w:numPr>
        <w:ilvl w:val="3"/>
        <w:numId w:val="1"/>
      </w:numPr>
      <w:jc w:val="center"/>
      <w:outlineLvl w:val="3"/>
    </w:pPr>
    <w:rPr>
      <w:b/>
      <w:bCs/>
      <w:color w:val="FF0000"/>
    </w:rPr>
  </w:style>
  <w:style w:type="paragraph" w:styleId="Titre5">
    <w:name w:val="heading 5"/>
    <w:basedOn w:val="Normal"/>
    <w:next w:val="Normal"/>
    <w:qFormat/>
    <w:pPr>
      <w:keepNext/>
      <w:numPr>
        <w:ilvl w:val="4"/>
        <w:numId w:val="1"/>
      </w:numPr>
      <w:jc w:val="center"/>
      <w:outlineLvl w:val="4"/>
    </w:pPr>
    <w:rPr>
      <w:b/>
      <w:sz w:val="28"/>
      <w:u w:val="single"/>
    </w:rPr>
  </w:style>
  <w:style w:type="paragraph" w:styleId="Titre6">
    <w:name w:val="heading 6"/>
    <w:basedOn w:val="Normal"/>
    <w:next w:val="Normal"/>
    <w:qFormat/>
    <w:pPr>
      <w:keepNext/>
      <w:numPr>
        <w:ilvl w:val="5"/>
        <w:numId w:val="1"/>
      </w:numPr>
      <w:tabs>
        <w:tab w:val="left" w:pos="426"/>
      </w:tabs>
      <w:ind w:left="993" w:firstLine="0"/>
      <w:jc w:val="both"/>
      <w:outlineLvl w:val="5"/>
    </w:pPr>
    <w:rPr>
      <w:rFonts w:ascii="Arial" w:hAnsi="Arial" w:cs="Arial"/>
      <w:b/>
      <w:sz w:val="22"/>
    </w:rPr>
  </w:style>
  <w:style w:type="paragraph" w:styleId="Titre7">
    <w:name w:val="heading 7"/>
    <w:basedOn w:val="Normal"/>
    <w:next w:val="Normal"/>
    <w:qFormat/>
    <w:pPr>
      <w:keepNext/>
      <w:numPr>
        <w:ilvl w:val="6"/>
        <w:numId w:val="1"/>
      </w:numPr>
      <w:tabs>
        <w:tab w:val="left" w:pos="426"/>
      </w:tabs>
      <w:spacing w:before="100" w:after="100"/>
      <w:jc w:val="center"/>
      <w:outlineLvl w:val="6"/>
    </w:pPr>
    <w:rPr>
      <w:rFonts w:ascii="Arial" w:hAnsi="Arial" w:cs="Arial"/>
      <w:b/>
      <w:sz w:val="22"/>
    </w:rPr>
  </w:style>
  <w:style w:type="paragraph" w:styleId="Titre8">
    <w:name w:val="heading 8"/>
    <w:basedOn w:val="Normal"/>
    <w:next w:val="Normal"/>
    <w:qFormat/>
    <w:pPr>
      <w:keepNext/>
      <w:numPr>
        <w:ilvl w:val="7"/>
        <w:numId w:val="1"/>
      </w:numPr>
      <w:tabs>
        <w:tab w:val="left" w:pos="2127"/>
      </w:tabs>
      <w:overflowPunct/>
      <w:autoSpaceDE/>
      <w:textAlignment w:val="auto"/>
      <w:outlineLvl w:val="7"/>
    </w:pPr>
    <w:rPr>
      <w:rFonts w:ascii="Arial" w:hAnsi="Arial" w:cs="Arial"/>
      <w:sz w:val="16"/>
    </w:rPr>
  </w:style>
  <w:style w:type="paragraph" w:styleId="Titre9">
    <w:name w:val="heading 9"/>
    <w:basedOn w:val="Normal"/>
    <w:next w:val="Normal"/>
    <w:qFormat/>
    <w:pPr>
      <w:keepNext/>
      <w:numPr>
        <w:ilvl w:val="8"/>
        <w:numId w:val="1"/>
      </w:numPr>
      <w:overflowPunct/>
      <w:autoSpaceDE/>
      <w:textAlignment w:val="auto"/>
      <w:outlineLvl w:val="8"/>
    </w:pPr>
    <w:rPr>
      <w:rFonts w:ascii="Arial" w:hAnsi="Arial" w:cs="Arial"/>
      <w:b/>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6666FF"/>
      <w:sz w:val="18"/>
      <w:szCs w:val="18"/>
    </w:rPr>
  </w:style>
  <w:style w:type="character" w:customStyle="1" w:styleId="WW8Num3z0">
    <w:name w:val="WW8Num3z0"/>
    <w:rPr>
      <w:color w:val="000000"/>
      <w:sz w:val="18"/>
      <w:szCs w:val="18"/>
    </w:rPr>
  </w:style>
  <w:style w:type="character" w:customStyle="1" w:styleId="WW8Num4z0">
    <w:name w:val="WW8Num4z0"/>
    <w:rPr>
      <w:rFonts w:ascii="Times New Roman" w:eastAsia="Times New Roman" w:hAnsi="Times New Roman" w:cs="Times New Roman" w:hint="default"/>
      <w:b w:val="0"/>
      <w:color w:val="000000"/>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b w:val="0"/>
      <w:bCs w:val="0"/>
      <w:i w:val="0"/>
      <w:iCs w:val="0"/>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hint="default"/>
    </w:rPr>
  </w:style>
  <w:style w:type="character" w:customStyle="1" w:styleId="Policepardfaut1">
    <w:name w:val="Police par défaut1"/>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BA117">
    <w:name w:val="BA117"/>
    <w:rPr>
      <w:rFonts w:ascii="Arial" w:hAnsi="Arial" w:cs="Arial"/>
      <w:color w:val="000080"/>
      <w:sz w:val="20"/>
      <w:szCs w:val="20"/>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overflowPunct/>
      <w:jc w:val="both"/>
      <w:textAlignment w:val="auto"/>
    </w:pPr>
    <w:rPr>
      <w:rFonts w:ascii="Arial" w:hAnsi="Arial" w:cs="Arial"/>
      <w:sz w:val="23"/>
      <w:szCs w:val="23"/>
    </w:rPr>
  </w:style>
  <w:style w:type="paragraph" w:styleId="Liste">
    <w:name w:val="List"/>
    <w:basedOn w:val="Corpsdetexte"/>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overflowPunct/>
      <w:autoSpaceDE/>
      <w:ind w:left="426"/>
      <w:jc w:val="both"/>
      <w:textAlignment w:val="auto"/>
    </w:pPr>
    <w:rPr>
      <w:rFonts w:ascii="Arial" w:hAnsi="Arial" w:cs="Arial"/>
      <w:sz w:val="22"/>
    </w:rPr>
  </w:style>
  <w:style w:type="paragraph" w:styleId="Notedebasdepage">
    <w:name w:val="footnote text"/>
    <w:basedOn w:val="Normal"/>
    <w:pPr>
      <w:overflowPunct/>
      <w:autoSpaceDE/>
      <w:textAlignment w:val="auto"/>
    </w:pPr>
  </w:style>
  <w:style w:type="paragraph" w:customStyle="1" w:styleId="texte">
    <w:name w:val="texte"/>
    <w:basedOn w:val="Normal"/>
    <w:pPr>
      <w:overflowPunct/>
      <w:autoSpaceDE/>
      <w:spacing w:line="280" w:lineRule="exact"/>
      <w:textAlignment w:val="auto"/>
    </w:pPr>
    <w:rPr>
      <w:rFonts w:ascii="Arial" w:hAnsi="Arial" w:cs="Arial"/>
      <w:sz w:val="22"/>
    </w:rPr>
  </w:style>
  <w:style w:type="paragraph" w:customStyle="1" w:styleId="Corpsdetexte31">
    <w:name w:val="Corps de texte 31"/>
    <w:basedOn w:val="Normal"/>
    <w:pPr>
      <w:overflowPunct/>
      <w:autoSpaceDE/>
      <w:jc w:val="both"/>
      <w:textAlignment w:val="auto"/>
    </w:pPr>
    <w:rPr>
      <w:b/>
      <w:i/>
      <w:color w:val="0000FF"/>
    </w:rPr>
  </w:style>
  <w:style w:type="paragraph" w:customStyle="1" w:styleId="DATEREF">
    <w:name w:val="DATE/REF"/>
    <w:basedOn w:val="Normal"/>
    <w:pPr>
      <w:overflowPunct/>
      <w:autoSpaceDE/>
      <w:spacing w:line="280" w:lineRule="exact"/>
      <w:textAlignment w:val="auto"/>
    </w:pPr>
    <w:rPr>
      <w:rFonts w:ascii="Arial" w:hAnsi="Arial" w:cs="Arial"/>
      <w:smallCaps/>
      <w:sz w:val="16"/>
    </w:rPr>
  </w:style>
  <w:style w:type="paragraph" w:customStyle="1" w:styleId="titre80">
    <w:name w:val="titre8"/>
    <w:basedOn w:val="Normal"/>
    <w:pPr>
      <w:overflowPunct/>
      <w:autoSpaceDE/>
      <w:spacing w:line="280" w:lineRule="exact"/>
      <w:textAlignment w:val="auto"/>
    </w:pPr>
    <w:rPr>
      <w:rFonts w:ascii="Arial" w:hAnsi="Arial" w:cs="Arial"/>
      <w:b/>
      <w:smallCaps/>
      <w:sz w:val="16"/>
    </w:rPr>
  </w:style>
  <w:style w:type="paragraph" w:customStyle="1" w:styleId="Corpsdetexte21">
    <w:name w:val="Corps de texte 21"/>
    <w:basedOn w:val="Normal"/>
    <w:pPr>
      <w:overflowPunct/>
      <w:jc w:val="center"/>
      <w:textAlignment w:val="auto"/>
    </w:pPr>
    <w:rPr>
      <w:rFonts w:ascii="Arial" w:hAnsi="Arial" w:cs="Arial"/>
      <w:sz w:val="29"/>
      <w:szCs w:val="29"/>
    </w:rPr>
  </w:style>
  <w:style w:type="paragraph" w:customStyle="1" w:styleId="Retraitcorpsdetexte21">
    <w:name w:val="Retrait corps de texte 21"/>
    <w:basedOn w:val="Normal"/>
    <w:pPr>
      <w:ind w:left="284"/>
      <w:jc w:val="both"/>
    </w:pPr>
    <w:rPr>
      <w:rFonts w:ascii="Arial" w:hAnsi="Arial" w:cs="Arial"/>
      <w:sz w:val="22"/>
      <w:szCs w:val="23"/>
    </w:rPr>
  </w:style>
  <w:style w:type="paragraph" w:customStyle="1" w:styleId="Retraitcorpsdetexte31">
    <w:name w:val="Retrait corps de texte 31"/>
    <w:basedOn w:val="Normal"/>
    <w:pPr>
      <w:ind w:left="1418"/>
      <w:jc w:val="both"/>
    </w:pPr>
    <w:rPr>
      <w:rFonts w:ascii="Arial" w:hAnsi="Arial" w:cs="Arial"/>
      <w:sz w:val="22"/>
    </w:rPr>
  </w:style>
  <w:style w:type="paragraph" w:customStyle="1" w:styleId="Texte0">
    <w:name w:val="Texte"/>
    <w:basedOn w:val="Normal"/>
    <w:pPr>
      <w:keepNext/>
      <w:overflowPunct/>
      <w:autoSpaceDE/>
      <w:ind w:left="1135" w:right="680" w:firstLine="850"/>
      <w:jc w:val="both"/>
      <w:textAlignment w:val="auto"/>
    </w:pPr>
    <w:rPr>
      <w:rFonts w:ascii="Arial" w:hAnsi="Arial" w:cs="Arial"/>
    </w:rPr>
  </w:style>
  <w:style w:type="paragraph" w:customStyle="1" w:styleId="Corpsdetexte22">
    <w:name w:val="Corps de texte 22"/>
    <w:basedOn w:val="Normal"/>
    <w:pPr>
      <w:overflowPunct/>
      <w:autoSpaceDE/>
      <w:ind w:left="708"/>
      <w:jc w:val="both"/>
      <w:textAlignment w:val="auto"/>
    </w:pPr>
    <w:rPr>
      <w:sz w:val="24"/>
    </w:rPr>
  </w:style>
  <w:style w:type="paragraph" w:customStyle="1" w:styleId="Retraitcorpsdetexte22">
    <w:name w:val="Retrait corps de texte 22"/>
    <w:basedOn w:val="Normal"/>
    <w:pPr>
      <w:overflowPunct/>
      <w:autoSpaceDE/>
      <w:ind w:left="1416"/>
      <w:jc w:val="both"/>
      <w:textAlignment w:val="auto"/>
    </w:pPr>
    <w:rPr>
      <w:sz w:val="24"/>
    </w:rPr>
  </w:style>
  <w:style w:type="paragraph" w:customStyle="1" w:styleId="Commentaire1">
    <w:name w:val="Commentaire1"/>
    <w:basedOn w:val="Normal"/>
    <w:pPr>
      <w:overflowPunct/>
      <w:autoSpaceDE/>
      <w:textAlignment w:val="auto"/>
    </w:pPr>
  </w:style>
  <w:style w:type="paragraph" w:customStyle="1" w:styleId="Corpsdetexte32">
    <w:name w:val="Corps de texte 32"/>
    <w:basedOn w:val="Normal"/>
    <w:pPr>
      <w:widowControl w:val="0"/>
      <w:overflowPunct/>
      <w:autoSpaceDE/>
      <w:ind w:right="-569"/>
      <w:textAlignment w:val="auto"/>
    </w:pPr>
    <w:rPr>
      <w:rFonts w:ascii="Arial" w:hAnsi="Arial" w:cs="Arial"/>
      <w:i/>
      <w:sz w:val="22"/>
    </w:rPr>
  </w:style>
  <w:style w:type="paragraph" w:customStyle="1" w:styleId="ARTICLE">
    <w:name w:val="ARTICLE"/>
    <w:basedOn w:val="Normal"/>
    <w:next w:val="Normal"/>
    <w:pPr>
      <w:overflowPunct/>
      <w:jc w:val="both"/>
      <w:textAlignment w:val="auto"/>
    </w:pPr>
    <w:rPr>
      <w:b/>
      <w:bCs/>
      <w:sz w:val="24"/>
      <w:szCs w:val="24"/>
    </w:rPr>
  </w:style>
  <w:style w:type="paragraph" w:customStyle="1" w:styleId="Sous-ArticleCar">
    <w:name w:val="Sous-Article Car"/>
    <w:basedOn w:val="Normal"/>
    <w:pPr>
      <w:tabs>
        <w:tab w:val="left" w:pos="0"/>
      </w:tabs>
      <w:overflowPunct/>
      <w:ind w:left="1416" w:hanging="708"/>
      <w:jc w:val="both"/>
      <w:textAlignment w:val="auto"/>
    </w:pPr>
    <w:rPr>
      <w:sz w:val="24"/>
      <w:szCs w:val="24"/>
    </w:rPr>
  </w:style>
  <w:style w:type="paragraph" w:customStyle="1" w:styleId="Sous-Article">
    <w:name w:val="Sous-Article"/>
    <w:basedOn w:val="Normal"/>
    <w:pPr>
      <w:tabs>
        <w:tab w:val="left" w:pos="0"/>
      </w:tabs>
      <w:overflowPunct/>
      <w:ind w:left="1416" w:hanging="708"/>
      <w:jc w:val="both"/>
      <w:textAlignment w:val="auto"/>
    </w:pPr>
    <w:rPr>
      <w:sz w:val="24"/>
      <w:szCs w:val="24"/>
    </w:rPr>
  </w:style>
  <w:style w:type="paragraph" w:styleId="Textedebulles">
    <w:name w:val="Balloon Text"/>
    <w:basedOn w:val="Normal"/>
    <w:pPr>
      <w:overflowPunct/>
      <w:autoSpaceDE/>
      <w:textAlignment w:val="auto"/>
    </w:pPr>
    <w:rPr>
      <w:rFonts w:ascii="Tahoma" w:hAnsi="Tahoma" w:cs="Tahoma"/>
      <w:sz w:val="16"/>
      <w:szCs w:val="16"/>
    </w:rPr>
  </w:style>
  <w:style w:type="paragraph" w:styleId="Titre">
    <w:name w:val="Title"/>
    <w:basedOn w:val="Normal"/>
    <w:next w:val="Sous-titre"/>
    <w:qFormat/>
    <w:pPr>
      <w:overflowPunct/>
      <w:autoSpaceDE/>
      <w:jc w:val="center"/>
      <w:textAlignment w:val="auto"/>
    </w:pPr>
    <w:rPr>
      <w:b/>
      <w:bCs/>
      <w:sz w:val="24"/>
      <w:szCs w:val="24"/>
    </w:rPr>
  </w:style>
  <w:style w:type="paragraph" w:styleId="Sous-titre">
    <w:name w:val="Subtitle"/>
    <w:basedOn w:val="Titre10"/>
    <w:next w:val="Corpsdetexte"/>
    <w:qFormat/>
    <w:pPr>
      <w:jc w:val="center"/>
    </w:pPr>
    <w:rPr>
      <w:i/>
      <w:iCs/>
    </w:rPr>
  </w:style>
  <w:style w:type="paragraph" w:customStyle="1" w:styleId="Text1">
    <w:name w:val="Text 1"/>
    <w:basedOn w:val="Normal"/>
    <w:next w:val="Normal"/>
    <w:pPr>
      <w:overflowPunct/>
      <w:spacing w:before="120" w:after="120"/>
      <w:textAlignment w:val="auto"/>
    </w:pPr>
    <w:rPr>
      <w:sz w:val="24"/>
      <w:szCs w:val="24"/>
    </w:rPr>
  </w:style>
  <w:style w:type="paragraph" w:customStyle="1" w:styleId="ServiceEmetteur">
    <w:name w:val="Service Emetteur"/>
    <w:basedOn w:val="Normal"/>
    <w:pPr>
      <w:overflowPunct/>
      <w:autoSpaceDE/>
      <w:spacing w:line="180" w:lineRule="exact"/>
      <w:textAlignment w:val="auto"/>
    </w:pPr>
    <w:rPr>
      <w:rFonts w:ascii="Arial Black" w:hAnsi="Arial Black" w:cs="Arial Black"/>
      <w:sz w:val="14"/>
      <w:szCs w:val="14"/>
    </w:rPr>
  </w:style>
  <w:style w:type="paragraph" w:customStyle="1" w:styleId="Service">
    <w:name w:val="Service"/>
    <w:basedOn w:val="Normal"/>
    <w:pPr>
      <w:overflowPunct/>
      <w:autoSpaceDE/>
      <w:spacing w:line="180" w:lineRule="exact"/>
      <w:textAlignment w:val="auto"/>
    </w:pPr>
    <w:rPr>
      <w:rFonts w:ascii="Arial" w:hAnsi="Arial" w:cs="Arial"/>
      <w:sz w:val="14"/>
      <w:szCs w:val="14"/>
    </w:rPr>
  </w:style>
  <w:style w:type="paragraph" w:styleId="Objetducommentaire">
    <w:name w:val="annotation subject"/>
    <w:basedOn w:val="Commentaire1"/>
    <w:next w:val="Commentaire1"/>
    <w:pPr>
      <w:overflowPunct w:val="0"/>
      <w:autoSpaceDE w:val="0"/>
      <w:textAlignment w:val="baseline"/>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Style1">
    <w:name w:val="Style1"/>
    <w:basedOn w:val="Normal"/>
    <w:qFormat/>
    <w:rsid w:val="000F72E1"/>
    <w:pPr>
      <w:overflowPunct/>
      <w:spacing w:before="120"/>
      <w:textAlignment w:val="auto"/>
    </w:pPr>
    <w:rPr>
      <w:b/>
      <w:sz w:val="18"/>
      <w:szCs w:val="18"/>
    </w:rPr>
  </w:style>
  <w:style w:type="paragraph" w:customStyle="1" w:styleId="Style2">
    <w:name w:val="Style2"/>
    <w:basedOn w:val="Normal"/>
    <w:qFormat/>
    <w:rsid w:val="000F72E1"/>
    <w:pPr>
      <w:overflowPunct/>
      <w:spacing w:after="120"/>
      <w:textAlignment w:val="auto"/>
    </w:pPr>
    <w:rPr>
      <w:i/>
      <w:iCs/>
      <w:color w:val="6666FF"/>
      <w:sz w:val="16"/>
      <w:szCs w:val="16"/>
    </w:rPr>
  </w:style>
  <w:style w:type="paragraph" w:customStyle="1" w:styleId="Style3">
    <w:name w:val="Style3"/>
    <w:basedOn w:val="Normal"/>
    <w:qFormat/>
    <w:rsid w:val="000F72E1"/>
    <w:pPr>
      <w:overflowPunct/>
      <w:textAlignment w:val="auto"/>
    </w:pPr>
    <w:rPr>
      <w:b/>
      <w:bCs/>
      <w:sz w:val="18"/>
      <w:szCs w:val="18"/>
    </w:rPr>
  </w:style>
  <w:style w:type="paragraph" w:customStyle="1" w:styleId="Style4">
    <w:name w:val="Style4"/>
    <w:basedOn w:val="Normal"/>
    <w:qFormat/>
    <w:rsid w:val="000F72E1"/>
    <w:pPr>
      <w:overflowPunct/>
      <w:textAlignment w:val="auto"/>
    </w:pPr>
    <w:rPr>
      <w:b/>
      <w:bCs/>
      <w:sz w:val="18"/>
      <w:szCs w:val="18"/>
    </w:rPr>
  </w:style>
  <w:style w:type="paragraph" w:customStyle="1" w:styleId="Style5">
    <w:name w:val="Style5"/>
    <w:basedOn w:val="Normal"/>
    <w:qFormat/>
    <w:rsid w:val="000F72E1"/>
    <w:pPr>
      <w:overflowPunct/>
      <w:spacing w:before="120"/>
      <w:textAlignment w:val="auto"/>
    </w:pPr>
    <w:rPr>
      <w:b/>
      <w:bCs/>
      <w:sz w:val="18"/>
      <w:szCs w:val="18"/>
    </w:rPr>
  </w:style>
  <w:style w:type="paragraph" w:customStyle="1" w:styleId="Style6">
    <w:name w:val="Style6"/>
    <w:basedOn w:val="Normal"/>
    <w:qFormat/>
    <w:rsid w:val="000F72E1"/>
    <w:pPr>
      <w:overflowPunct/>
      <w:spacing w:after="120"/>
      <w:textAlignment w:val="auto"/>
    </w:pPr>
    <w:rPr>
      <w:i/>
      <w:color w:val="6666FF"/>
      <w:sz w:val="16"/>
      <w:szCs w:val="16"/>
    </w:rPr>
  </w:style>
  <w:style w:type="paragraph" w:customStyle="1" w:styleId="Style7">
    <w:name w:val="Style7"/>
    <w:basedOn w:val="Normal"/>
    <w:qFormat/>
    <w:rsid w:val="00370364"/>
    <w:pPr>
      <w:numPr>
        <w:numId w:val="3"/>
      </w:numPr>
      <w:overflowPunct/>
      <w:ind w:left="714" w:hanging="357"/>
      <w:textAlignment w:val="auto"/>
    </w:pPr>
    <w:rPr>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DOCUMENTATION GSAC</vt:lpstr>
    </vt:vector>
  </TitlesOfParts>
  <Company>Ministère des Armées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GSAC</dc:title>
  <dc:subject/>
  <dc:creator>BUREAU VERITAS</dc:creator>
  <cp:keywords/>
  <cp:lastModifiedBy>COUCHAUX Sébastien CDT</cp:lastModifiedBy>
  <cp:revision>3</cp:revision>
  <cp:lastPrinted>2014-06-18T07:30:00Z</cp:lastPrinted>
  <dcterms:created xsi:type="dcterms:W3CDTF">2020-12-17T15:23:00Z</dcterms:created>
  <dcterms:modified xsi:type="dcterms:W3CDTF">2020-12-17T15:27:00Z</dcterms:modified>
</cp:coreProperties>
</file>